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31" w:rsidRPr="002E787C" w:rsidRDefault="00EE3B31" w:rsidP="00C863FE">
      <w:pPr>
        <w:spacing w:after="0" w:line="360" w:lineRule="auto"/>
        <w:ind w:firstLine="567"/>
        <w:jc w:val="center"/>
        <w:rPr>
          <w:rFonts w:asciiTheme="majorHAnsi" w:hAnsiTheme="majorHAnsi"/>
          <w:b/>
          <w:sz w:val="24"/>
          <w:szCs w:val="24"/>
        </w:rPr>
      </w:pPr>
      <w:r w:rsidRPr="002E787C">
        <w:rPr>
          <w:rFonts w:asciiTheme="majorHAnsi" w:hAnsiTheme="majorHAnsi"/>
          <w:b/>
          <w:sz w:val="24"/>
          <w:szCs w:val="24"/>
        </w:rPr>
        <w:t>Уважаемые жильцы!</w:t>
      </w:r>
    </w:p>
    <w:p w:rsidR="00110294" w:rsidRPr="002E787C" w:rsidRDefault="00EE3B31" w:rsidP="00C863FE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2E787C">
        <w:rPr>
          <w:rFonts w:asciiTheme="majorHAnsi" w:hAnsiTheme="majorHAnsi"/>
          <w:sz w:val="24"/>
          <w:szCs w:val="24"/>
        </w:rPr>
        <w:t>В соответствии c</w:t>
      </w:r>
      <w:r w:rsidR="00C42794" w:rsidRPr="002E787C">
        <w:rPr>
          <w:rFonts w:asciiTheme="majorHAnsi" w:hAnsiTheme="majorHAnsi"/>
          <w:sz w:val="24"/>
          <w:szCs w:val="24"/>
        </w:rPr>
        <w:t xml:space="preserve"> положениями</w:t>
      </w:r>
      <w:r w:rsidRPr="002E787C">
        <w:rPr>
          <w:rFonts w:asciiTheme="majorHAnsi" w:hAnsiTheme="majorHAnsi"/>
          <w:sz w:val="24"/>
          <w:szCs w:val="24"/>
        </w:rPr>
        <w:t xml:space="preserve"> Устав</w:t>
      </w:r>
      <w:r w:rsidR="00C42794" w:rsidRPr="002E787C">
        <w:rPr>
          <w:rFonts w:asciiTheme="majorHAnsi" w:hAnsiTheme="majorHAnsi"/>
          <w:sz w:val="24"/>
          <w:szCs w:val="24"/>
        </w:rPr>
        <w:t>а</w:t>
      </w:r>
      <w:r w:rsidRPr="002E787C">
        <w:rPr>
          <w:rFonts w:asciiTheme="majorHAnsi" w:hAnsiTheme="majorHAnsi"/>
          <w:sz w:val="24"/>
          <w:szCs w:val="24"/>
        </w:rPr>
        <w:t xml:space="preserve"> </w:t>
      </w:r>
      <w:bookmarkStart w:id="0" w:name="YANDEX_11"/>
      <w:bookmarkEnd w:id="0"/>
      <w:r w:rsidRPr="002E787C">
        <w:rPr>
          <w:rStyle w:val="highlight"/>
          <w:rFonts w:asciiTheme="majorHAnsi" w:hAnsiTheme="majorHAnsi"/>
          <w:sz w:val="24"/>
          <w:szCs w:val="24"/>
        </w:rPr>
        <w:t> ТСЖ</w:t>
      </w:r>
      <w:r w:rsidR="00435671" w:rsidRPr="002E787C">
        <w:rPr>
          <w:rStyle w:val="highlight"/>
          <w:rFonts w:asciiTheme="majorHAnsi" w:hAnsiTheme="majorHAnsi"/>
          <w:sz w:val="24"/>
          <w:szCs w:val="24"/>
        </w:rPr>
        <w:t xml:space="preserve"> </w:t>
      </w:r>
      <w:r w:rsidR="00435671" w:rsidRPr="002E787C">
        <w:rPr>
          <w:rFonts w:asciiTheme="majorHAnsi" w:hAnsiTheme="majorHAnsi"/>
          <w:sz w:val="24"/>
          <w:szCs w:val="24"/>
        </w:rPr>
        <w:t>«БИТЦЕВСКИЙ ПРОЕЗД»</w:t>
      </w:r>
      <w:r w:rsidRPr="002E787C">
        <w:rPr>
          <w:rStyle w:val="highlight"/>
          <w:rFonts w:asciiTheme="majorHAnsi" w:hAnsiTheme="majorHAnsi"/>
          <w:sz w:val="24"/>
          <w:szCs w:val="24"/>
        </w:rPr>
        <w:t> </w:t>
      </w:r>
      <w:r w:rsidRPr="002E787C">
        <w:rPr>
          <w:rFonts w:asciiTheme="majorHAnsi" w:hAnsiTheme="majorHAnsi"/>
          <w:sz w:val="24"/>
          <w:szCs w:val="24"/>
        </w:rPr>
        <w:t xml:space="preserve"> </w:t>
      </w:r>
      <w:bookmarkStart w:id="1" w:name="YANDEX_12"/>
      <w:bookmarkEnd w:id="1"/>
      <w:r w:rsidRPr="002E787C">
        <w:rPr>
          <w:rStyle w:val="highlight"/>
          <w:rFonts w:asciiTheme="majorHAnsi" w:hAnsiTheme="majorHAnsi"/>
          <w:sz w:val="24"/>
          <w:szCs w:val="24"/>
        </w:rPr>
        <w:t> правление </w:t>
      </w:r>
      <w:r w:rsidRPr="002E787C">
        <w:rPr>
          <w:rFonts w:asciiTheme="majorHAnsi" w:hAnsiTheme="majorHAnsi"/>
          <w:sz w:val="24"/>
          <w:szCs w:val="24"/>
        </w:rPr>
        <w:t xml:space="preserve"> представляет Вашему вниманию </w:t>
      </w:r>
      <w:bookmarkStart w:id="2" w:name="YANDEX_13"/>
      <w:bookmarkEnd w:id="2"/>
      <w:r w:rsidRPr="002E787C">
        <w:rPr>
          <w:rStyle w:val="highlight"/>
          <w:rFonts w:asciiTheme="majorHAnsi" w:hAnsiTheme="majorHAnsi"/>
          <w:sz w:val="24"/>
          <w:szCs w:val="24"/>
        </w:rPr>
        <w:t> отчет </w:t>
      </w:r>
      <w:r w:rsidRPr="002E787C">
        <w:rPr>
          <w:rFonts w:asciiTheme="majorHAnsi" w:hAnsiTheme="majorHAnsi"/>
          <w:sz w:val="24"/>
          <w:szCs w:val="24"/>
        </w:rPr>
        <w:t xml:space="preserve"> о деятельности </w:t>
      </w:r>
      <w:bookmarkStart w:id="3" w:name="YANDEX_14"/>
      <w:bookmarkEnd w:id="3"/>
      <w:r w:rsidRPr="002E787C">
        <w:rPr>
          <w:rStyle w:val="highlight"/>
          <w:rFonts w:asciiTheme="majorHAnsi" w:hAnsiTheme="majorHAnsi"/>
          <w:sz w:val="24"/>
          <w:szCs w:val="24"/>
        </w:rPr>
        <w:t> ТСЖ </w:t>
      </w:r>
      <w:r w:rsidRPr="002E787C">
        <w:rPr>
          <w:rFonts w:asciiTheme="majorHAnsi" w:hAnsiTheme="majorHAnsi"/>
          <w:sz w:val="24"/>
          <w:szCs w:val="24"/>
        </w:rPr>
        <w:t xml:space="preserve"> </w:t>
      </w:r>
      <w:r w:rsidR="00817DCE" w:rsidRPr="002E787C">
        <w:rPr>
          <w:rFonts w:asciiTheme="majorHAnsi" w:hAnsiTheme="majorHAnsi"/>
          <w:sz w:val="24"/>
          <w:szCs w:val="24"/>
        </w:rPr>
        <w:t>за период с 1 января 2014</w:t>
      </w:r>
      <w:r w:rsidR="00F5519A" w:rsidRPr="002E787C">
        <w:rPr>
          <w:rFonts w:asciiTheme="majorHAnsi" w:hAnsiTheme="majorHAnsi"/>
          <w:sz w:val="24"/>
          <w:szCs w:val="24"/>
        </w:rPr>
        <w:t xml:space="preserve"> года по настоящее время</w:t>
      </w:r>
      <w:r w:rsidRPr="002E787C">
        <w:rPr>
          <w:rFonts w:asciiTheme="majorHAnsi" w:hAnsiTheme="majorHAnsi"/>
          <w:sz w:val="24"/>
          <w:szCs w:val="24"/>
        </w:rPr>
        <w:t xml:space="preserve">. </w:t>
      </w:r>
    </w:p>
    <w:p w:rsidR="00617CB0" w:rsidRPr="002E787C" w:rsidRDefault="00F5519A" w:rsidP="00F5519A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2E787C">
        <w:rPr>
          <w:rFonts w:asciiTheme="majorHAnsi" w:hAnsiTheme="majorHAnsi"/>
          <w:sz w:val="24"/>
          <w:szCs w:val="24"/>
        </w:rPr>
        <w:t xml:space="preserve">За отчетный период финансовая деятельность товарищества осуществлялась в соответствии со сметой доходов и расходов, утвержденной на общем собрании </w:t>
      </w:r>
      <w:r w:rsidR="00617CB0" w:rsidRPr="002E787C">
        <w:rPr>
          <w:rFonts w:asciiTheme="majorHAnsi" w:hAnsiTheme="majorHAnsi"/>
          <w:sz w:val="24"/>
          <w:szCs w:val="24"/>
        </w:rPr>
        <w:t>№</w:t>
      </w:r>
      <w:r w:rsidR="00817DCE" w:rsidRPr="002E787C">
        <w:rPr>
          <w:rFonts w:asciiTheme="majorHAnsi" w:hAnsiTheme="majorHAnsi"/>
          <w:sz w:val="24"/>
          <w:szCs w:val="24"/>
        </w:rPr>
        <w:t>5</w:t>
      </w:r>
      <w:r w:rsidR="00617CB0" w:rsidRPr="002E787C">
        <w:rPr>
          <w:rFonts w:asciiTheme="majorHAnsi" w:hAnsiTheme="majorHAnsi"/>
          <w:sz w:val="24"/>
          <w:szCs w:val="24"/>
        </w:rPr>
        <w:t xml:space="preserve"> </w:t>
      </w:r>
      <w:r w:rsidRPr="002E787C">
        <w:rPr>
          <w:rFonts w:asciiTheme="majorHAnsi" w:hAnsiTheme="majorHAnsi"/>
          <w:sz w:val="24"/>
          <w:szCs w:val="24"/>
        </w:rPr>
        <w:t xml:space="preserve">от  </w:t>
      </w:r>
      <w:r w:rsidR="00817DCE" w:rsidRPr="002E787C">
        <w:rPr>
          <w:rFonts w:asciiTheme="majorHAnsi" w:hAnsiTheme="majorHAnsi"/>
          <w:sz w:val="24"/>
          <w:szCs w:val="24"/>
        </w:rPr>
        <w:t>04 апреля 2014 года</w:t>
      </w:r>
      <w:r w:rsidR="00617CB0" w:rsidRPr="002E787C">
        <w:rPr>
          <w:rFonts w:asciiTheme="majorHAnsi" w:hAnsiTheme="majorHAnsi"/>
          <w:sz w:val="24"/>
          <w:szCs w:val="24"/>
        </w:rPr>
        <w:t>.</w:t>
      </w:r>
    </w:p>
    <w:p w:rsidR="00617CB0" w:rsidRPr="002E787C" w:rsidRDefault="00617CB0" w:rsidP="00F5519A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2E787C">
        <w:rPr>
          <w:rFonts w:asciiTheme="majorHAnsi" w:hAnsiTheme="majorHAnsi"/>
          <w:sz w:val="24"/>
          <w:szCs w:val="24"/>
        </w:rPr>
        <w:t>На окончание отчетного периода</w:t>
      </w:r>
      <w:r w:rsidR="0099717E" w:rsidRPr="002E787C">
        <w:rPr>
          <w:rFonts w:asciiTheme="majorHAnsi" w:hAnsiTheme="majorHAnsi"/>
          <w:sz w:val="24"/>
          <w:szCs w:val="24"/>
        </w:rPr>
        <w:t xml:space="preserve"> </w:t>
      </w:r>
      <w:r w:rsidRPr="002E787C">
        <w:rPr>
          <w:rFonts w:asciiTheme="majorHAnsi" w:hAnsiTheme="majorHAnsi"/>
          <w:sz w:val="24"/>
          <w:szCs w:val="24"/>
        </w:rPr>
        <w:t>задолженностей перед ресурсоснабжающими организациями, поставщиками услуг, а так же по налоговым и другим обязательным платежам не имеется.</w:t>
      </w:r>
    </w:p>
    <w:p w:rsidR="00617CB0" w:rsidRPr="002E787C" w:rsidRDefault="00817DCE" w:rsidP="00F5519A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2E787C">
        <w:rPr>
          <w:rFonts w:asciiTheme="majorHAnsi" w:hAnsiTheme="majorHAnsi"/>
          <w:b/>
          <w:sz w:val="24"/>
          <w:szCs w:val="24"/>
        </w:rPr>
        <w:t>Из планов работ на 2014</w:t>
      </w:r>
      <w:r w:rsidR="005D45B7" w:rsidRPr="002E787C">
        <w:rPr>
          <w:rFonts w:asciiTheme="majorHAnsi" w:hAnsiTheme="majorHAnsi"/>
          <w:b/>
          <w:sz w:val="24"/>
          <w:szCs w:val="24"/>
        </w:rPr>
        <w:t xml:space="preserve"> год выполнено следующее</w:t>
      </w:r>
      <w:r w:rsidR="005D45B7" w:rsidRPr="002E787C">
        <w:rPr>
          <w:rFonts w:asciiTheme="majorHAnsi" w:hAnsiTheme="majorHAnsi"/>
          <w:sz w:val="24"/>
          <w:szCs w:val="24"/>
        </w:rPr>
        <w:t>:</w:t>
      </w:r>
    </w:p>
    <w:p w:rsidR="007B78DB" w:rsidRPr="002E787C" w:rsidRDefault="008B4429" w:rsidP="00817DCE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2E787C">
        <w:rPr>
          <w:rFonts w:asciiTheme="majorHAnsi" w:hAnsiTheme="majorHAnsi"/>
          <w:sz w:val="24"/>
          <w:szCs w:val="24"/>
        </w:rPr>
        <w:t xml:space="preserve">- </w:t>
      </w:r>
      <w:r w:rsidR="007B78DB" w:rsidRPr="002E787C">
        <w:rPr>
          <w:rFonts w:asciiTheme="majorHAnsi" w:hAnsiTheme="majorHAnsi"/>
          <w:sz w:val="24"/>
          <w:szCs w:val="24"/>
        </w:rPr>
        <w:t xml:space="preserve"> частичный ремонт </w:t>
      </w:r>
      <w:r w:rsidR="00817DCE" w:rsidRPr="002E787C">
        <w:rPr>
          <w:rFonts w:asciiTheme="majorHAnsi" w:hAnsiTheme="majorHAnsi"/>
          <w:sz w:val="24"/>
          <w:szCs w:val="24"/>
        </w:rPr>
        <w:t xml:space="preserve"> отмосток вокруг домов,</w:t>
      </w:r>
    </w:p>
    <w:p w:rsidR="007B78DB" w:rsidRPr="002E787C" w:rsidRDefault="007B78DB" w:rsidP="007B78D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2E787C">
        <w:rPr>
          <w:rFonts w:asciiTheme="majorHAnsi" w:hAnsiTheme="majorHAnsi"/>
          <w:sz w:val="24"/>
          <w:szCs w:val="24"/>
        </w:rPr>
        <w:t xml:space="preserve">        </w:t>
      </w:r>
      <w:r w:rsidR="00230FFD" w:rsidRPr="002E787C">
        <w:rPr>
          <w:rFonts w:asciiTheme="majorHAnsi" w:hAnsiTheme="majorHAnsi"/>
          <w:sz w:val="24"/>
          <w:szCs w:val="24"/>
        </w:rPr>
        <w:t xml:space="preserve"> </w:t>
      </w:r>
      <w:r w:rsidR="008B4429" w:rsidRPr="002E787C">
        <w:rPr>
          <w:rFonts w:asciiTheme="majorHAnsi" w:hAnsiTheme="majorHAnsi"/>
          <w:sz w:val="24"/>
          <w:szCs w:val="24"/>
        </w:rPr>
        <w:t>-</w:t>
      </w:r>
      <w:r w:rsidR="00230FFD" w:rsidRPr="002E787C">
        <w:rPr>
          <w:rFonts w:asciiTheme="majorHAnsi" w:hAnsiTheme="majorHAnsi"/>
          <w:sz w:val="24"/>
          <w:szCs w:val="24"/>
        </w:rPr>
        <w:t xml:space="preserve"> </w:t>
      </w:r>
      <w:r w:rsidR="008B4429" w:rsidRPr="002E787C">
        <w:rPr>
          <w:rFonts w:asciiTheme="majorHAnsi" w:hAnsiTheme="majorHAnsi"/>
          <w:sz w:val="24"/>
          <w:szCs w:val="24"/>
        </w:rPr>
        <w:t xml:space="preserve"> п</w:t>
      </w:r>
      <w:r w:rsidRPr="002E787C">
        <w:rPr>
          <w:rFonts w:asciiTheme="majorHAnsi" w:hAnsiTheme="majorHAnsi"/>
          <w:sz w:val="24"/>
          <w:szCs w:val="24"/>
        </w:rPr>
        <w:t>роведены работы укреплению фасадных плит.</w:t>
      </w:r>
    </w:p>
    <w:p w:rsidR="00817DCE" w:rsidRPr="002E787C" w:rsidRDefault="008B4429" w:rsidP="00817DCE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2E787C">
        <w:rPr>
          <w:rFonts w:asciiTheme="majorHAnsi" w:hAnsiTheme="majorHAnsi"/>
          <w:sz w:val="24"/>
          <w:szCs w:val="24"/>
        </w:rPr>
        <w:t>- в</w:t>
      </w:r>
      <w:r w:rsidR="00D5356F" w:rsidRPr="002E787C">
        <w:rPr>
          <w:rFonts w:asciiTheme="majorHAnsi" w:hAnsiTheme="majorHAnsi"/>
          <w:sz w:val="24"/>
          <w:szCs w:val="24"/>
        </w:rPr>
        <w:t>ыполнен р</w:t>
      </w:r>
      <w:r w:rsidR="00817DCE" w:rsidRPr="002E787C">
        <w:rPr>
          <w:rFonts w:asciiTheme="majorHAnsi" w:hAnsiTheme="majorHAnsi"/>
          <w:sz w:val="24"/>
          <w:szCs w:val="24"/>
        </w:rPr>
        <w:t>емонт помещения №1 в подвале дома №1 (дверь напротив входа в магазин). В соответствие с решением Правления,</w:t>
      </w:r>
      <w:r w:rsidRPr="002E787C">
        <w:rPr>
          <w:rFonts w:asciiTheme="majorHAnsi" w:hAnsiTheme="majorHAnsi"/>
          <w:sz w:val="24"/>
          <w:szCs w:val="24"/>
        </w:rPr>
        <w:t xml:space="preserve"> а также, учитывая, что Администрация района до настоящего времени так и не зарегистрировала в установленном порядке </w:t>
      </w:r>
      <w:r w:rsidR="00EB2535" w:rsidRPr="002E787C">
        <w:rPr>
          <w:rFonts w:asciiTheme="majorHAnsi" w:hAnsiTheme="majorHAnsi"/>
          <w:sz w:val="24"/>
          <w:szCs w:val="24"/>
        </w:rPr>
        <w:t xml:space="preserve">право собственности </w:t>
      </w:r>
      <w:r w:rsidRPr="002E787C">
        <w:rPr>
          <w:rFonts w:asciiTheme="majorHAnsi" w:hAnsiTheme="majorHAnsi"/>
          <w:sz w:val="24"/>
          <w:szCs w:val="24"/>
        </w:rPr>
        <w:t>на данное помещение,</w:t>
      </w:r>
      <w:r w:rsidR="00817DCE" w:rsidRPr="002E787C">
        <w:rPr>
          <w:rFonts w:asciiTheme="majorHAnsi" w:hAnsiTheme="majorHAnsi"/>
          <w:sz w:val="24"/>
          <w:szCs w:val="24"/>
        </w:rPr>
        <w:t xml:space="preserve"> в отремонтированном помещении были размещены сотрудники Товарищества. </w:t>
      </w:r>
    </w:p>
    <w:p w:rsidR="00817DCE" w:rsidRPr="002E787C" w:rsidRDefault="008B4429" w:rsidP="00817DCE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2E787C">
        <w:rPr>
          <w:rFonts w:asciiTheme="majorHAnsi" w:hAnsiTheme="majorHAnsi"/>
          <w:sz w:val="24"/>
          <w:szCs w:val="24"/>
        </w:rPr>
        <w:t xml:space="preserve">- </w:t>
      </w:r>
      <w:r w:rsidR="00A2761D" w:rsidRPr="002E787C">
        <w:rPr>
          <w:rFonts w:asciiTheme="majorHAnsi" w:hAnsiTheme="majorHAnsi"/>
          <w:sz w:val="24"/>
          <w:szCs w:val="24"/>
        </w:rPr>
        <w:t xml:space="preserve">выполнена </w:t>
      </w:r>
      <w:r w:rsidRPr="002E787C">
        <w:rPr>
          <w:rFonts w:asciiTheme="majorHAnsi" w:hAnsiTheme="majorHAnsi"/>
          <w:sz w:val="24"/>
          <w:szCs w:val="24"/>
        </w:rPr>
        <w:t>ч</w:t>
      </w:r>
      <w:r w:rsidR="00817DCE" w:rsidRPr="002E787C">
        <w:rPr>
          <w:rFonts w:asciiTheme="majorHAnsi" w:hAnsiTheme="majorHAnsi"/>
          <w:sz w:val="24"/>
          <w:szCs w:val="24"/>
        </w:rPr>
        <w:t xml:space="preserve">астичная замена запорной арматуры на общедомовых коммуникациях </w:t>
      </w:r>
      <w:r w:rsidR="00AB13EB" w:rsidRPr="002E787C">
        <w:rPr>
          <w:rFonts w:asciiTheme="majorHAnsi" w:hAnsiTheme="majorHAnsi"/>
          <w:sz w:val="24"/>
          <w:szCs w:val="24"/>
        </w:rPr>
        <w:t>в о</w:t>
      </w:r>
      <w:r w:rsidR="00817DCE" w:rsidRPr="002E787C">
        <w:rPr>
          <w:rFonts w:asciiTheme="majorHAnsi" w:hAnsiTheme="majorHAnsi"/>
          <w:sz w:val="24"/>
          <w:szCs w:val="24"/>
        </w:rPr>
        <w:t xml:space="preserve">бъеме, </w:t>
      </w:r>
      <w:r w:rsidR="00AB13EB" w:rsidRPr="002E787C">
        <w:rPr>
          <w:rFonts w:asciiTheme="majorHAnsi" w:hAnsiTheme="majorHAnsi"/>
          <w:sz w:val="24"/>
          <w:szCs w:val="24"/>
        </w:rPr>
        <w:t>необходимом на период 2014 года,</w:t>
      </w:r>
    </w:p>
    <w:p w:rsidR="00817DCE" w:rsidRPr="002E787C" w:rsidRDefault="008B4429" w:rsidP="00817DCE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2E787C">
        <w:rPr>
          <w:rFonts w:asciiTheme="majorHAnsi" w:hAnsiTheme="majorHAnsi"/>
          <w:sz w:val="24"/>
          <w:szCs w:val="24"/>
        </w:rPr>
        <w:t>- п</w:t>
      </w:r>
      <w:r w:rsidR="00D5356F" w:rsidRPr="002E787C">
        <w:rPr>
          <w:rFonts w:asciiTheme="majorHAnsi" w:hAnsiTheme="majorHAnsi"/>
          <w:sz w:val="24"/>
          <w:szCs w:val="24"/>
        </w:rPr>
        <w:t xml:space="preserve">роведена поверка </w:t>
      </w:r>
      <w:r w:rsidR="00817DCE" w:rsidRPr="002E787C">
        <w:rPr>
          <w:rFonts w:asciiTheme="majorHAnsi" w:hAnsiTheme="majorHAnsi"/>
          <w:sz w:val="24"/>
          <w:szCs w:val="24"/>
        </w:rPr>
        <w:t>общедомовых приборов учета те</w:t>
      </w:r>
      <w:r w:rsidR="00D5356F" w:rsidRPr="002E787C">
        <w:rPr>
          <w:rFonts w:asciiTheme="majorHAnsi" w:hAnsiTheme="majorHAnsi"/>
          <w:sz w:val="24"/>
          <w:szCs w:val="24"/>
        </w:rPr>
        <w:t>пла и расхода воды.</w:t>
      </w:r>
    </w:p>
    <w:p w:rsidR="007B78DB" w:rsidRPr="002E787C" w:rsidRDefault="00AB13EB" w:rsidP="00D5356F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2E787C">
        <w:rPr>
          <w:rFonts w:asciiTheme="majorHAnsi" w:hAnsiTheme="majorHAnsi"/>
          <w:sz w:val="24"/>
          <w:szCs w:val="24"/>
        </w:rPr>
        <w:t>- п</w:t>
      </w:r>
      <w:r w:rsidR="00D5356F" w:rsidRPr="002E787C">
        <w:rPr>
          <w:rFonts w:asciiTheme="majorHAnsi" w:hAnsiTheme="majorHAnsi"/>
          <w:sz w:val="24"/>
          <w:szCs w:val="24"/>
        </w:rPr>
        <w:t xml:space="preserve">роизведен </w:t>
      </w:r>
      <w:r w:rsidR="007B78DB" w:rsidRPr="002E787C">
        <w:rPr>
          <w:rFonts w:asciiTheme="majorHAnsi" w:hAnsiTheme="majorHAnsi"/>
          <w:sz w:val="24"/>
          <w:szCs w:val="24"/>
        </w:rPr>
        <w:t>перерасчёт за водоснабжение и отопление во втором квартале 2014 года.</w:t>
      </w:r>
      <w:r w:rsidR="00D5356F" w:rsidRPr="002E787C">
        <w:rPr>
          <w:rFonts w:asciiTheme="majorHAnsi" w:hAnsiTheme="majorHAnsi"/>
          <w:sz w:val="24"/>
          <w:szCs w:val="24"/>
        </w:rPr>
        <w:t xml:space="preserve"> </w:t>
      </w:r>
    </w:p>
    <w:p w:rsidR="00D5356F" w:rsidRPr="002E787C" w:rsidRDefault="00AB13EB" w:rsidP="00D5356F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2E787C">
        <w:rPr>
          <w:rFonts w:asciiTheme="majorHAnsi" w:hAnsiTheme="majorHAnsi"/>
          <w:sz w:val="24"/>
          <w:szCs w:val="24"/>
        </w:rPr>
        <w:t xml:space="preserve">- </w:t>
      </w:r>
      <w:r w:rsidR="00D5356F" w:rsidRPr="002E787C">
        <w:rPr>
          <w:rFonts w:asciiTheme="majorHAnsi" w:hAnsiTheme="majorHAnsi"/>
          <w:sz w:val="24"/>
          <w:szCs w:val="24"/>
        </w:rPr>
        <w:t>В соответствии с решением Правления частично сформирован резервный фонд</w:t>
      </w:r>
      <w:r w:rsidRPr="002E787C">
        <w:rPr>
          <w:rFonts w:asciiTheme="majorHAnsi" w:hAnsiTheme="majorHAnsi"/>
          <w:sz w:val="24"/>
          <w:szCs w:val="24"/>
        </w:rPr>
        <w:t>. К сожалению, долги населения не позволили сформировать резервный фонд в полном объеме, предусмотрено решением Правления</w:t>
      </w:r>
      <w:r w:rsidR="00D5356F" w:rsidRPr="002E787C">
        <w:rPr>
          <w:rFonts w:asciiTheme="majorHAnsi" w:hAnsiTheme="majorHAnsi"/>
          <w:sz w:val="24"/>
          <w:szCs w:val="24"/>
        </w:rPr>
        <w:t>.</w:t>
      </w:r>
    </w:p>
    <w:p w:rsidR="00D5356F" w:rsidRPr="002E787C" w:rsidRDefault="00AB13EB" w:rsidP="00D5356F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2E787C">
        <w:rPr>
          <w:rFonts w:asciiTheme="majorHAnsi" w:hAnsiTheme="majorHAnsi"/>
          <w:sz w:val="24"/>
          <w:szCs w:val="24"/>
        </w:rPr>
        <w:t xml:space="preserve">- </w:t>
      </w:r>
      <w:r w:rsidR="00EB2535" w:rsidRPr="002E787C">
        <w:rPr>
          <w:rFonts w:asciiTheme="majorHAnsi" w:hAnsiTheme="majorHAnsi"/>
          <w:sz w:val="24"/>
          <w:szCs w:val="24"/>
        </w:rPr>
        <w:t>закончен косметический ремонт в</w:t>
      </w:r>
      <w:r w:rsidR="00701D3D" w:rsidRPr="002E787C">
        <w:rPr>
          <w:rFonts w:asciiTheme="majorHAnsi" w:hAnsiTheme="majorHAnsi"/>
          <w:sz w:val="24"/>
          <w:szCs w:val="24"/>
        </w:rPr>
        <w:t xml:space="preserve"> местах общего пользования дома №5 и частично(90%) в  доме №</w:t>
      </w:r>
      <w:r w:rsidR="00D5356F" w:rsidRPr="002E787C">
        <w:rPr>
          <w:rFonts w:asciiTheme="majorHAnsi" w:hAnsiTheme="majorHAnsi"/>
          <w:sz w:val="24"/>
          <w:szCs w:val="24"/>
        </w:rPr>
        <w:t>1.</w:t>
      </w:r>
      <w:r w:rsidR="008B4429" w:rsidRPr="002E787C">
        <w:rPr>
          <w:rFonts w:asciiTheme="majorHAnsi" w:hAnsiTheme="majorHAnsi"/>
          <w:sz w:val="24"/>
          <w:szCs w:val="24"/>
        </w:rPr>
        <w:t xml:space="preserve"> </w:t>
      </w:r>
    </w:p>
    <w:p w:rsidR="00CA3AD0" w:rsidRPr="002E787C" w:rsidRDefault="009140F1" w:rsidP="00D5356F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2E787C">
        <w:rPr>
          <w:rFonts w:asciiTheme="majorHAnsi" w:hAnsiTheme="majorHAnsi"/>
          <w:sz w:val="24"/>
          <w:szCs w:val="24"/>
        </w:rPr>
        <w:t xml:space="preserve">- </w:t>
      </w:r>
      <w:r w:rsidR="00EB2535" w:rsidRPr="002E787C">
        <w:rPr>
          <w:rFonts w:asciiTheme="majorHAnsi" w:hAnsiTheme="majorHAnsi"/>
          <w:sz w:val="24"/>
          <w:szCs w:val="24"/>
        </w:rPr>
        <w:t xml:space="preserve">С июля 2014 года Решением Правления был </w:t>
      </w:r>
      <w:r w:rsidR="00CA3AD0" w:rsidRPr="002E787C">
        <w:rPr>
          <w:rFonts w:asciiTheme="majorHAnsi" w:hAnsiTheme="majorHAnsi"/>
          <w:sz w:val="24"/>
          <w:szCs w:val="24"/>
        </w:rPr>
        <w:t xml:space="preserve"> снижен тариф на отопление</w:t>
      </w:r>
      <w:r w:rsidR="00EB2535" w:rsidRPr="002E787C">
        <w:rPr>
          <w:rFonts w:asciiTheme="majorHAnsi" w:hAnsiTheme="majorHAnsi"/>
          <w:sz w:val="24"/>
          <w:szCs w:val="24"/>
        </w:rPr>
        <w:t>.</w:t>
      </w:r>
    </w:p>
    <w:p w:rsidR="00D5356F" w:rsidRPr="002E787C" w:rsidRDefault="009140F1" w:rsidP="00D5356F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2E787C">
        <w:rPr>
          <w:rFonts w:asciiTheme="majorHAnsi" w:hAnsiTheme="majorHAnsi"/>
          <w:sz w:val="24"/>
          <w:szCs w:val="24"/>
        </w:rPr>
        <w:t xml:space="preserve">- </w:t>
      </w:r>
      <w:r w:rsidR="00D5356F" w:rsidRPr="002E787C">
        <w:rPr>
          <w:rFonts w:asciiTheme="majorHAnsi" w:hAnsiTheme="majorHAnsi"/>
          <w:sz w:val="24"/>
          <w:szCs w:val="24"/>
        </w:rPr>
        <w:t>Ремонт и частичную замену козырьков над запасными выходами, мусорокамерами и пр.</w:t>
      </w:r>
      <w:r w:rsidR="00AB13EB" w:rsidRPr="002E787C">
        <w:rPr>
          <w:rFonts w:asciiTheme="majorHAnsi" w:hAnsiTheme="majorHAnsi"/>
          <w:sz w:val="24"/>
          <w:szCs w:val="24"/>
        </w:rPr>
        <w:t>,</w:t>
      </w:r>
      <w:r w:rsidR="00D5356F" w:rsidRPr="002E787C">
        <w:rPr>
          <w:rFonts w:asciiTheme="majorHAnsi" w:hAnsiTheme="majorHAnsi"/>
          <w:sz w:val="24"/>
          <w:szCs w:val="24"/>
        </w:rPr>
        <w:t xml:space="preserve"> включающий в себя ремонт и покраску металлоконструкций, и замену покрытия козырьков было решено перенести на 2015 год</w:t>
      </w:r>
      <w:r w:rsidR="00AB13EB" w:rsidRPr="002E787C">
        <w:rPr>
          <w:rFonts w:asciiTheme="majorHAnsi" w:hAnsiTheme="majorHAnsi"/>
          <w:sz w:val="24"/>
          <w:szCs w:val="24"/>
        </w:rPr>
        <w:t>.</w:t>
      </w:r>
    </w:p>
    <w:p w:rsidR="00AB13EB" w:rsidRPr="002E787C" w:rsidRDefault="00AB13EB" w:rsidP="00D5356F">
      <w:pPr>
        <w:pStyle w:val="a4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2E787C">
        <w:rPr>
          <w:rFonts w:asciiTheme="majorHAnsi" w:hAnsiTheme="majorHAnsi"/>
          <w:b/>
          <w:sz w:val="24"/>
          <w:szCs w:val="24"/>
        </w:rPr>
        <w:t xml:space="preserve">Кроме мероприятий, запланированных на 2014 год, </w:t>
      </w:r>
      <w:r w:rsidR="00D0533C" w:rsidRPr="002E787C">
        <w:rPr>
          <w:rFonts w:asciiTheme="majorHAnsi" w:hAnsiTheme="majorHAnsi"/>
          <w:b/>
          <w:sz w:val="24"/>
          <w:szCs w:val="24"/>
        </w:rPr>
        <w:t xml:space="preserve">выполнено </w:t>
      </w:r>
      <w:r w:rsidRPr="002E787C">
        <w:rPr>
          <w:rFonts w:asciiTheme="majorHAnsi" w:hAnsiTheme="majorHAnsi"/>
          <w:b/>
          <w:sz w:val="24"/>
          <w:szCs w:val="24"/>
        </w:rPr>
        <w:t>дополнительно:</w:t>
      </w:r>
    </w:p>
    <w:p w:rsidR="00AB13EB" w:rsidRPr="002E787C" w:rsidRDefault="00EB2535" w:rsidP="00D5356F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2E787C">
        <w:rPr>
          <w:rFonts w:asciiTheme="majorHAnsi" w:hAnsiTheme="majorHAnsi"/>
          <w:sz w:val="24"/>
          <w:szCs w:val="24"/>
        </w:rPr>
        <w:t xml:space="preserve">- </w:t>
      </w:r>
      <w:r w:rsidR="00AB13EB" w:rsidRPr="002E787C">
        <w:rPr>
          <w:rFonts w:asciiTheme="majorHAnsi" w:hAnsiTheme="majorHAnsi"/>
          <w:sz w:val="24"/>
          <w:szCs w:val="24"/>
        </w:rPr>
        <w:t xml:space="preserve">В соответствии с решением Правления были установлены видеокамеры в лифтах </w:t>
      </w:r>
      <w:r w:rsidR="00AB13EB" w:rsidRPr="002E787C">
        <w:rPr>
          <w:rFonts w:asciiTheme="majorHAnsi" w:hAnsiTheme="majorHAnsi"/>
          <w:color w:val="000000" w:themeColor="text1"/>
          <w:sz w:val="24"/>
          <w:szCs w:val="24"/>
        </w:rPr>
        <w:t>домов 3 и 5.</w:t>
      </w:r>
      <w:r w:rsidR="00AB13EB" w:rsidRPr="002E787C">
        <w:rPr>
          <w:rFonts w:asciiTheme="majorHAnsi" w:hAnsiTheme="majorHAnsi"/>
          <w:sz w:val="24"/>
          <w:szCs w:val="24"/>
        </w:rPr>
        <w:t xml:space="preserve"> Также продолжены работы по установке видеокамер наружного наблюдения по периметру микрорайона.</w:t>
      </w:r>
    </w:p>
    <w:p w:rsidR="00EB2535" w:rsidRPr="002E787C" w:rsidRDefault="00EB2535" w:rsidP="00D5356F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2E787C">
        <w:rPr>
          <w:rFonts w:asciiTheme="majorHAnsi" w:hAnsiTheme="majorHAnsi"/>
          <w:sz w:val="24"/>
          <w:szCs w:val="24"/>
        </w:rPr>
        <w:t xml:space="preserve">- </w:t>
      </w:r>
      <w:r w:rsidR="00AB13EB" w:rsidRPr="002E787C">
        <w:rPr>
          <w:rFonts w:asciiTheme="majorHAnsi" w:hAnsiTheme="majorHAnsi"/>
          <w:sz w:val="24"/>
          <w:szCs w:val="24"/>
        </w:rPr>
        <w:t>Проведен текущий ремонт помещения диспетчерской с заменой мебели.</w:t>
      </w:r>
    </w:p>
    <w:p w:rsidR="00EB2535" w:rsidRPr="002E787C" w:rsidRDefault="00EB2535" w:rsidP="00D5356F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2E787C">
        <w:rPr>
          <w:rFonts w:asciiTheme="majorHAnsi" w:hAnsiTheme="majorHAnsi"/>
          <w:sz w:val="24"/>
          <w:szCs w:val="24"/>
        </w:rPr>
        <w:t xml:space="preserve">- </w:t>
      </w:r>
      <w:r w:rsidR="00AB13EB" w:rsidRPr="002E787C">
        <w:rPr>
          <w:rFonts w:asciiTheme="majorHAnsi" w:hAnsiTheme="majorHAnsi"/>
          <w:sz w:val="24"/>
          <w:szCs w:val="24"/>
        </w:rPr>
        <w:t xml:space="preserve">Проведен ремонт ливнестока рядом с лестницей между  домом 25 по проспекту Ленинского комсомола и домом 3 по Битцевскому проезду. </w:t>
      </w:r>
    </w:p>
    <w:p w:rsidR="00EB2535" w:rsidRPr="002E787C" w:rsidRDefault="00EB2535" w:rsidP="00D5356F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2E787C">
        <w:rPr>
          <w:rFonts w:asciiTheme="majorHAnsi" w:hAnsiTheme="majorHAnsi"/>
          <w:sz w:val="24"/>
          <w:szCs w:val="24"/>
        </w:rPr>
        <w:t xml:space="preserve">- </w:t>
      </w:r>
      <w:r w:rsidR="00AB13EB" w:rsidRPr="002E787C">
        <w:rPr>
          <w:rFonts w:asciiTheme="majorHAnsi" w:hAnsiTheme="majorHAnsi"/>
          <w:sz w:val="24"/>
          <w:szCs w:val="24"/>
        </w:rPr>
        <w:t xml:space="preserve"> Выполнена покраска заборов и ограждений. </w:t>
      </w:r>
    </w:p>
    <w:p w:rsidR="00EB2535" w:rsidRPr="002E787C" w:rsidRDefault="00EB2535" w:rsidP="00D5356F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2E787C">
        <w:rPr>
          <w:rFonts w:asciiTheme="majorHAnsi" w:hAnsiTheme="majorHAnsi"/>
          <w:sz w:val="24"/>
          <w:szCs w:val="24"/>
        </w:rPr>
        <w:t xml:space="preserve">- </w:t>
      </w:r>
      <w:r w:rsidR="00D22227" w:rsidRPr="002E787C">
        <w:rPr>
          <w:rFonts w:asciiTheme="majorHAnsi" w:hAnsiTheme="majorHAnsi"/>
          <w:sz w:val="24"/>
          <w:szCs w:val="24"/>
        </w:rPr>
        <w:t xml:space="preserve"> В связи с постоянными случаями испражнений около входа в подвал дома 5, возникла необходимость установки ограждения. </w:t>
      </w:r>
      <w:r w:rsidR="00AB13EB" w:rsidRPr="002E787C">
        <w:rPr>
          <w:rFonts w:asciiTheme="majorHAnsi" w:hAnsiTheme="majorHAnsi"/>
          <w:sz w:val="24"/>
          <w:szCs w:val="24"/>
        </w:rPr>
        <w:t xml:space="preserve"> </w:t>
      </w:r>
    </w:p>
    <w:p w:rsidR="00EB2535" w:rsidRPr="002E787C" w:rsidRDefault="00EB2535" w:rsidP="00D5356F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2E787C">
        <w:rPr>
          <w:rFonts w:asciiTheme="majorHAnsi" w:hAnsiTheme="majorHAnsi"/>
          <w:sz w:val="24"/>
          <w:szCs w:val="24"/>
        </w:rPr>
        <w:t>-</w:t>
      </w:r>
      <w:r w:rsidR="00A45D9F" w:rsidRPr="002E787C">
        <w:rPr>
          <w:rFonts w:asciiTheme="majorHAnsi" w:hAnsiTheme="majorHAnsi"/>
          <w:sz w:val="24"/>
          <w:szCs w:val="24"/>
        </w:rPr>
        <w:t xml:space="preserve"> Выполнен ремонт лестницы между домом 5 и домом 11 по Битцевскому проезду.</w:t>
      </w:r>
    </w:p>
    <w:p w:rsidR="00AB13EB" w:rsidRPr="002E787C" w:rsidRDefault="00EB2535" w:rsidP="00D5356F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2E787C">
        <w:rPr>
          <w:rFonts w:asciiTheme="majorHAnsi" w:hAnsiTheme="majorHAnsi"/>
          <w:sz w:val="24"/>
          <w:szCs w:val="24"/>
        </w:rPr>
        <w:t xml:space="preserve">- </w:t>
      </w:r>
      <w:r w:rsidR="00A45D9F" w:rsidRPr="002E787C">
        <w:rPr>
          <w:rFonts w:asciiTheme="majorHAnsi" w:hAnsiTheme="majorHAnsi"/>
          <w:sz w:val="24"/>
          <w:szCs w:val="24"/>
        </w:rPr>
        <w:t xml:space="preserve">С целью </w:t>
      </w:r>
      <w:r w:rsidR="00A2761D" w:rsidRPr="002E787C">
        <w:rPr>
          <w:rFonts w:asciiTheme="majorHAnsi" w:hAnsiTheme="majorHAnsi"/>
          <w:sz w:val="24"/>
          <w:szCs w:val="24"/>
        </w:rPr>
        <w:t xml:space="preserve">приведения помещения </w:t>
      </w:r>
      <w:r w:rsidR="002E787C" w:rsidRPr="002E787C">
        <w:rPr>
          <w:rFonts w:asciiTheme="majorHAnsi" w:hAnsiTheme="majorHAnsi"/>
          <w:sz w:val="24"/>
          <w:szCs w:val="24"/>
        </w:rPr>
        <w:t xml:space="preserve">комнат </w:t>
      </w:r>
      <w:r w:rsidR="00A2761D" w:rsidRPr="002E787C">
        <w:rPr>
          <w:rFonts w:asciiTheme="majorHAnsi" w:hAnsiTheme="majorHAnsi"/>
          <w:sz w:val="24"/>
          <w:szCs w:val="24"/>
        </w:rPr>
        <w:t>консьерж</w:t>
      </w:r>
      <w:r w:rsidR="002E787C" w:rsidRPr="002E787C">
        <w:rPr>
          <w:rFonts w:asciiTheme="majorHAnsi" w:hAnsiTheme="majorHAnsi"/>
          <w:sz w:val="24"/>
          <w:szCs w:val="24"/>
        </w:rPr>
        <w:t>ей</w:t>
      </w:r>
      <w:r w:rsidR="00A2761D" w:rsidRPr="002E787C">
        <w:rPr>
          <w:rFonts w:asciiTheme="majorHAnsi" w:hAnsiTheme="majorHAnsi"/>
          <w:sz w:val="24"/>
          <w:szCs w:val="24"/>
        </w:rPr>
        <w:t xml:space="preserve"> в соответствие с техническими требованиями вентиляции и пожарной безопасности, были </w:t>
      </w:r>
      <w:r w:rsidR="00A45D9F" w:rsidRPr="002E787C">
        <w:rPr>
          <w:rFonts w:asciiTheme="majorHAnsi" w:hAnsiTheme="majorHAnsi"/>
          <w:sz w:val="24"/>
          <w:szCs w:val="24"/>
        </w:rPr>
        <w:t xml:space="preserve"> заменены окна.</w:t>
      </w:r>
    </w:p>
    <w:p w:rsidR="005E3832" w:rsidRPr="002E787C" w:rsidRDefault="005E3832" w:rsidP="00D5356F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2E787C">
        <w:rPr>
          <w:rFonts w:asciiTheme="majorHAnsi" w:hAnsiTheme="majorHAnsi"/>
          <w:sz w:val="24"/>
          <w:szCs w:val="24"/>
        </w:rPr>
        <w:t>- С целью восстановления внешнего вида, испорченного в результате вандальных действий (надписи на стене), была покрашена часть подпорной стены за домом 3.</w:t>
      </w:r>
    </w:p>
    <w:p w:rsidR="00F11522" w:rsidRPr="002E787C" w:rsidRDefault="00F11522" w:rsidP="00D5356F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A45D9F" w:rsidRPr="002E787C" w:rsidRDefault="00A45D9F" w:rsidP="00D5356F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2E787C">
        <w:rPr>
          <w:rFonts w:asciiTheme="majorHAnsi" w:hAnsiTheme="majorHAnsi"/>
          <w:sz w:val="24"/>
          <w:szCs w:val="24"/>
        </w:rPr>
        <w:t>В 2014 году, наконец, после длительной переписки, подъездная дорога к нашему микрорайону принята на баланс города. В январе 2015 года она была включена в график уборки города.</w:t>
      </w:r>
    </w:p>
    <w:p w:rsidR="00A45D9F" w:rsidRPr="002E787C" w:rsidRDefault="00A2761D" w:rsidP="00D5356F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2E787C">
        <w:rPr>
          <w:rFonts w:asciiTheme="majorHAnsi" w:hAnsiTheme="majorHAnsi"/>
          <w:sz w:val="24"/>
          <w:szCs w:val="24"/>
        </w:rPr>
        <w:t>В соответствии с решением</w:t>
      </w:r>
      <w:r w:rsidR="00A45D9F" w:rsidRPr="002E787C">
        <w:rPr>
          <w:rFonts w:asciiTheme="majorHAnsi" w:hAnsiTheme="majorHAnsi"/>
          <w:sz w:val="24"/>
          <w:szCs w:val="24"/>
        </w:rPr>
        <w:t xml:space="preserve"> предыдущего собрания, в администрацию района было направлено заявление о кадастрировании земельных участков под нашими домами. Работы по кадастрированию запланированы Администрацией города на второй квартал 2015 года.</w:t>
      </w:r>
    </w:p>
    <w:p w:rsidR="00D5356F" w:rsidRPr="002E787C" w:rsidRDefault="009140F1" w:rsidP="007B78DB">
      <w:pPr>
        <w:jc w:val="both"/>
        <w:rPr>
          <w:rFonts w:asciiTheme="majorHAnsi" w:hAnsiTheme="majorHAnsi"/>
          <w:b/>
          <w:sz w:val="24"/>
          <w:szCs w:val="24"/>
        </w:rPr>
      </w:pPr>
      <w:r w:rsidRPr="002E787C">
        <w:rPr>
          <w:rFonts w:asciiTheme="majorHAnsi" w:hAnsiTheme="majorHAnsi"/>
          <w:b/>
          <w:sz w:val="24"/>
          <w:szCs w:val="24"/>
        </w:rPr>
        <w:tab/>
      </w:r>
    </w:p>
    <w:p w:rsidR="00817DCE" w:rsidRPr="002E787C" w:rsidRDefault="00817DCE" w:rsidP="00817DCE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920A9B" w:rsidRPr="002E787C" w:rsidRDefault="00817DCE" w:rsidP="0029669C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2E787C">
        <w:rPr>
          <w:rFonts w:asciiTheme="majorHAnsi" w:hAnsiTheme="majorHAnsi"/>
          <w:sz w:val="24"/>
          <w:szCs w:val="24"/>
        </w:rPr>
        <w:t>Помимо плановых работ по содержанию многоквартирных домов и подготовки к отопительному сезону 20</w:t>
      </w:r>
      <w:r w:rsidR="00701D3D" w:rsidRPr="002E787C">
        <w:rPr>
          <w:rFonts w:asciiTheme="majorHAnsi" w:hAnsiTheme="majorHAnsi"/>
          <w:sz w:val="24"/>
          <w:szCs w:val="24"/>
        </w:rPr>
        <w:t>15</w:t>
      </w:r>
      <w:r w:rsidRPr="002E787C">
        <w:rPr>
          <w:rFonts w:asciiTheme="majorHAnsi" w:hAnsiTheme="majorHAnsi"/>
          <w:sz w:val="24"/>
          <w:szCs w:val="24"/>
        </w:rPr>
        <w:t>-201</w:t>
      </w:r>
      <w:r w:rsidR="00701D3D" w:rsidRPr="002E787C">
        <w:rPr>
          <w:rFonts w:asciiTheme="majorHAnsi" w:hAnsiTheme="majorHAnsi"/>
          <w:sz w:val="24"/>
          <w:szCs w:val="24"/>
        </w:rPr>
        <w:t>6</w:t>
      </w:r>
      <w:r w:rsidRPr="002E787C">
        <w:rPr>
          <w:rFonts w:asciiTheme="majorHAnsi" w:hAnsiTheme="majorHAnsi"/>
          <w:sz w:val="24"/>
          <w:szCs w:val="24"/>
        </w:rPr>
        <w:t xml:space="preserve"> г., планируется </w:t>
      </w:r>
      <w:r w:rsidR="0029669C" w:rsidRPr="002E787C">
        <w:rPr>
          <w:rFonts w:asciiTheme="majorHAnsi" w:hAnsiTheme="majorHAnsi"/>
          <w:sz w:val="24"/>
          <w:szCs w:val="24"/>
        </w:rPr>
        <w:t>проводить п</w:t>
      </w:r>
      <w:r w:rsidR="00701D3D" w:rsidRPr="002E787C">
        <w:rPr>
          <w:rFonts w:asciiTheme="majorHAnsi" w:hAnsiTheme="majorHAnsi"/>
          <w:sz w:val="24"/>
          <w:szCs w:val="24"/>
        </w:rPr>
        <w:t>остоянные работы</w:t>
      </w:r>
      <w:r w:rsidR="00920A9B" w:rsidRPr="002E787C">
        <w:rPr>
          <w:rFonts w:asciiTheme="majorHAnsi" w:hAnsiTheme="majorHAnsi"/>
          <w:sz w:val="24"/>
          <w:szCs w:val="24"/>
        </w:rPr>
        <w:t xml:space="preserve"> по</w:t>
      </w:r>
      <w:r w:rsidR="00F772DD" w:rsidRPr="002E787C">
        <w:rPr>
          <w:rFonts w:asciiTheme="majorHAnsi" w:hAnsiTheme="majorHAnsi"/>
          <w:color w:val="17365D" w:themeColor="text2" w:themeShade="BF"/>
          <w:sz w:val="24"/>
          <w:szCs w:val="24"/>
        </w:rPr>
        <w:t xml:space="preserve"> </w:t>
      </w:r>
      <w:r w:rsidR="00920A9B" w:rsidRPr="002E787C">
        <w:rPr>
          <w:rFonts w:asciiTheme="majorHAnsi" w:hAnsiTheme="majorHAnsi"/>
          <w:sz w:val="24"/>
          <w:szCs w:val="24"/>
        </w:rPr>
        <w:t>ремонту и замене доводчиков</w:t>
      </w:r>
      <w:r w:rsidR="00F772DD" w:rsidRPr="002E787C">
        <w:rPr>
          <w:rFonts w:asciiTheme="majorHAnsi" w:hAnsiTheme="majorHAnsi"/>
          <w:sz w:val="24"/>
          <w:szCs w:val="24"/>
        </w:rPr>
        <w:t xml:space="preserve"> на дверях балконов переходных лестниц</w:t>
      </w:r>
      <w:r w:rsidR="00701D3D" w:rsidRPr="002E787C">
        <w:rPr>
          <w:rFonts w:asciiTheme="majorHAnsi" w:hAnsiTheme="majorHAnsi"/>
          <w:sz w:val="24"/>
          <w:szCs w:val="24"/>
        </w:rPr>
        <w:t>, ремонт дверей, замена стекол, замена петель, укрепление дверных коробок</w:t>
      </w:r>
      <w:r w:rsidR="00920A9B" w:rsidRPr="002E787C">
        <w:rPr>
          <w:rFonts w:asciiTheme="majorHAnsi" w:hAnsiTheme="majorHAnsi"/>
          <w:sz w:val="24"/>
          <w:szCs w:val="24"/>
        </w:rPr>
        <w:t>.</w:t>
      </w:r>
    </w:p>
    <w:p w:rsidR="00E76EA1" w:rsidRPr="002E787C" w:rsidRDefault="00E76EA1" w:rsidP="00E76EA1">
      <w:pPr>
        <w:pStyle w:val="a4"/>
        <w:ind w:left="567"/>
        <w:jc w:val="both"/>
        <w:rPr>
          <w:rFonts w:asciiTheme="majorHAnsi" w:hAnsiTheme="majorHAnsi"/>
          <w:sz w:val="24"/>
          <w:szCs w:val="24"/>
        </w:rPr>
      </w:pPr>
    </w:p>
    <w:p w:rsidR="00C369B9" w:rsidRPr="002E787C" w:rsidRDefault="00080D66" w:rsidP="00C369B9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2E787C">
        <w:rPr>
          <w:rFonts w:asciiTheme="majorHAnsi" w:hAnsiTheme="majorHAnsi"/>
          <w:sz w:val="24"/>
          <w:szCs w:val="24"/>
        </w:rPr>
        <w:t>Поскольку данные, необходимые для осуществления перерасчета будут окончательно сформированы после сдачи баланса за 201</w:t>
      </w:r>
      <w:r w:rsidR="0029669C" w:rsidRPr="002E787C">
        <w:rPr>
          <w:rFonts w:asciiTheme="majorHAnsi" w:hAnsiTheme="majorHAnsi"/>
          <w:sz w:val="24"/>
          <w:szCs w:val="24"/>
        </w:rPr>
        <w:t>4</w:t>
      </w:r>
      <w:r w:rsidRPr="002E787C">
        <w:rPr>
          <w:rFonts w:asciiTheme="majorHAnsi" w:hAnsiTheme="majorHAnsi"/>
          <w:sz w:val="24"/>
          <w:szCs w:val="24"/>
        </w:rPr>
        <w:t xml:space="preserve"> год в налоговый орган, правление ТСЖ «БИТЦЕВСКИЙ ПРОЕЗД» приняло решение производить перерасчёт за водоснабжение и отопление во втором квартале 201</w:t>
      </w:r>
      <w:r w:rsidR="0029669C" w:rsidRPr="002E787C">
        <w:rPr>
          <w:rFonts w:asciiTheme="majorHAnsi" w:hAnsiTheme="majorHAnsi"/>
          <w:sz w:val="24"/>
          <w:szCs w:val="24"/>
        </w:rPr>
        <w:t>5</w:t>
      </w:r>
      <w:r w:rsidRPr="002E787C">
        <w:rPr>
          <w:rFonts w:asciiTheme="majorHAnsi" w:hAnsiTheme="majorHAnsi"/>
          <w:sz w:val="24"/>
          <w:szCs w:val="24"/>
        </w:rPr>
        <w:t xml:space="preserve"> года.</w:t>
      </w:r>
    </w:p>
    <w:p w:rsidR="009140F1" w:rsidRPr="002E787C" w:rsidRDefault="009140F1" w:rsidP="009140F1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2E787C">
        <w:rPr>
          <w:rFonts w:asciiTheme="majorHAnsi" w:hAnsiTheme="majorHAnsi"/>
          <w:sz w:val="24"/>
          <w:szCs w:val="24"/>
        </w:rPr>
        <w:t>Техническое состояние домов по результатам весеннего осмотра в целом удовлетворительное. Вместе с тем, отмечено:</w:t>
      </w:r>
    </w:p>
    <w:p w:rsidR="009140F1" w:rsidRPr="002E787C" w:rsidRDefault="009140F1" w:rsidP="009140F1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2E787C">
        <w:rPr>
          <w:rFonts w:asciiTheme="majorHAnsi" w:hAnsiTheme="majorHAnsi"/>
          <w:sz w:val="24"/>
          <w:szCs w:val="24"/>
        </w:rPr>
        <w:t>Необходимость (потребность) в проведении ряда работ по содержание, текущему и капитальному ремонту в 2015 – 2016 годах, а именно:</w:t>
      </w:r>
    </w:p>
    <w:p w:rsidR="009140F1" w:rsidRPr="002E787C" w:rsidRDefault="009140F1" w:rsidP="009140F1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9140F1" w:rsidRPr="002E787C" w:rsidRDefault="009140F1" w:rsidP="0029669C">
      <w:pPr>
        <w:pStyle w:val="a4"/>
        <w:numPr>
          <w:ilvl w:val="0"/>
          <w:numId w:val="12"/>
        </w:numPr>
        <w:ind w:left="0" w:firstLine="284"/>
        <w:jc w:val="both"/>
        <w:rPr>
          <w:rFonts w:asciiTheme="majorHAnsi" w:hAnsiTheme="majorHAnsi"/>
          <w:sz w:val="24"/>
          <w:szCs w:val="24"/>
        </w:rPr>
      </w:pPr>
      <w:r w:rsidRPr="002E787C">
        <w:rPr>
          <w:rFonts w:asciiTheme="majorHAnsi" w:hAnsiTheme="majorHAnsi"/>
          <w:sz w:val="24"/>
          <w:szCs w:val="24"/>
        </w:rPr>
        <w:t>Проведение экспертизы фасадов в местах промерзания с последующим проведением восстановительных работ,</w:t>
      </w:r>
    </w:p>
    <w:p w:rsidR="0029669C" w:rsidRPr="002E787C" w:rsidRDefault="009140F1" w:rsidP="0029669C">
      <w:pPr>
        <w:pStyle w:val="a4"/>
        <w:numPr>
          <w:ilvl w:val="0"/>
          <w:numId w:val="12"/>
        </w:numPr>
        <w:ind w:left="0" w:firstLine="284"/>
        <w:jc w:val="both"/>
        <w:rPr>
          <w:rFonts w:asciiTheme="majorHAnsi" w:hAnsiTheme="majorHAnsi"/>
          <w:sz w:val="24"/>
          <w:szCs w:val="24"/>
        </w:rPr>
      </w:pPr>
      <w:r w:rsidRPr="002E787C">
        <w:rPr>
          <w:rFonts w:asciiTheme="majorHAnsi" w:hAnsiTheme="majorHAnsi"/>
          <w:sz w:val="24"/>
          <w:szCs w:val="24"/>
        </w:rPr>
        <w:t>Р</w:t>
      </w:r>
      <w:r w:rsidR="00615831" w:rsidRPr="002E787C">
        <w:rPr>
          <w:rFonts w:asciiTheme="majorHAnsi" w:hAnsiTheme="majorHAnsi"/>
          <w:sz w:val="24"/>
          <w:szCs w:val="24"/>
        </w:rPr>
        <w:t xml:space="preserve">емонт отмосток вокруг домов, ремонт фасадов, ремонт и частичную замену козырьков над запасными выходами, мусорокамерами и пр. включающий в себя ремонт и покраску металлоконструкций, и замену покрытия козырьков. </w:t>
      </w:r>
    </w:p>
    <w:p w:rsidR="009140F1" w:rsidRPr="002E787C" w:rsidRDefault="009140F1" w:rsidP="009140F1">
      <w:pPr>
        <w:pStyle w:val="a4"/>
        <w:numPr>
          <w:ilvl w:val="0"/>
          <w:numId w:val="12"/>
        </w:numPr>
        <w:ind w:left="0" w:firstLine="284"/>
        <w:jc w:val="both"/>
        <w:rPr>
          <w:rFonts w:asciiTheme="majorHAnsi" w:hAnsiTheme="majorHAnsi"/>
          <w:sz w:val="24"/>
          <w:szCs w:val="24"/>
        </w:rPr>
      </w:pPr>
      <w:r w:rsidRPr="002E787C">
        <w:rPr>
          <w:rFonts w:asciiTheme="majorHAnsi" w:hAnsiTheme="majorHAnsi"/>
          <w:sz w:val="24"/>
          <w:szCs w:val="24"/>
        </w:rPr>
        <w:t>Ч</w:t>
      </w:r>
      <w:r w:rsidR="00615831" w:rsidRPr="002E787C">
        <w:rPr>
          <w:rFonts w:asciiTheme="majorHAnsi" w:hAnsiTheme="majorHAnsi"/>
          <w:sz w:val="24"/>
          <w:szCs w:val="24"/>
        </w:rPr>
        <w:t>астичная замена запорной арматуры на общедомовых коммуникациях.</w:t>
      </w:r>
    </w:p>
    <w:p w:rsidR="00030002" w:rsidRPr="002E787C" w:rsidRDefault="00030002" w:rsidP="009140F1">
      <w:pPr>
        <w:pStyle w:val="a4"/>
        <w:numPr>
          <w:ilvl w:val="0"/>
          <w:numId w:val="12"/>
        </w:numPr>
        <w:ind w:left="0" w:firstLine="284"/>
        <w:jc w:val="both"/>
        <w:rPr>
          <w:rFonts w:asciiTheme="majorHAnsi" w:hAnsiTheme="majorHAnsi"/>
          <w:sz w:val="24"/>
          <w:szCs w:val="24"/>
        </w:rPr>
      </w:pPr>
      <w:r w:rsidRPr="002E787C">
        <w:rPr>
          <w:rFonts w:asciiTheme="majorHAnsi" w:hAnsiTheme="majorHAnsi"/>
          <w:sz w:val="24"/>
          <w:szCs w:val="24"/>
        </w:rPr>
        <w:t>Модернизация системы горячего водоснабжения (установка регулировочных клапанов на стояках ГВС в каждом доме с целью балансировки системы горячего водоснабжения).</w:t>
      </w:r>
    </w:p>
    <w:p w:rsidR="00230FFD" w:rsidRPr="002E787C" w:rsidRDefault="0029669C" w:rsidP="00230FFD">
      <w:pPr>
        <w:pStyle w:val="a4"/>
        <w:numPr>
          <w:ilvl w:val="0"/>
          <w:numId w:val="12"/>
        </w:numPr>
        <w:ind w:left="0" w:firstLine="284"/>
        <w:jc w:val="both"/>
        <w:rPr>
          <w:rFonts w:asciiTheme="majorHAnsi" w:hAnsiTheme="majorHAnsi"/>
          <w:sz w:val="24"/>
          <w:szCs w:val="24"/>
        </w:rPr>
      </w:pPr>
      <w:r w:rsidRPr="002E787C">
        <w:rPr>
          <w:rFonts w:asciiTheme="majorHAnsi" w:hAnsiTheme="majorHAnsi"/>
          <w:sz w:val="24"/>
          <w:szCs w:val="24"/>
        </w:rPr>
        <w:t>Окончание работ по ремонту мест общего пользования дома №1, п</w:t>
      </w:r>
      <w:r w:rsidR="00AD11F2" w:rsidRPr="002E787C">
        <w:rPr>
          <w:rFonts w:asciiTheme="majorHAnsi" w:hAnsiTheme="majorHAnsi"/>
          <w:sz w:val="24"/>
          <w:szCs w:val="24"/>
        </w:rPr>
        <w:t>роведение косметического  ремонта мест общего пользования</w:t>
      </w:r>
      <w:r w:rsidR="00DA17FE" w:rsidRPr="002E787C">
        <w:rPr>
          <w:rFonts w:asciiTheme="majorHAnsi" w:hAnsiTheme="majorHAnsi"/>
          <w:sz w:val="24"/>
          <w:szCs w:val="24"/>
        </w:rPr>
        <w:t xml:space="preserve"> в доме №3</w:t>
      </w:r>
      <w:r w:rsidR="00AD11F2" w:rsidRPr="002E787C">
        <w:rPr>
          <w:rFonts w:asciiTheme="majorHAnsi" w:hAnsiTheme="majorHAnsi"/>
          <w:sz w:val="24"/>
          <w:szCs w:val="24"/>
        </w:rPr>
        <w:t>;</w:t>
      </w:r>
    </w:p>
    <w:p w:rsidR="00230FFD" w:rsidRPr="002E787C" w:rsidRDefault="00AD11F2" w:rsidP="00230FFD">
      <w:pPr>
        <w:pStyle w:val="a4"/>
        <w:numPr>
          <w:ilvl w:val="0"/>
          <w:numId w:val="12"/>
        </w:numPr>
        <w:ind w:left="0" w:firstLine="284"/>
        <w:jc w:val="both"/>
        <w:rPr>
          <w:rFonts w:asciiTheme="majorHAnsi" w:hAnsiTheme="majorHAnsi"/>
          <w:sz w:val="24"/>
          <w:szCs w:val="24"/>
        </w:rPr>
      </w:pPr>
      <w:r w:rsidRPr="002E787C">
        <w:rPr>
          <w:rFonts w:asciiTheme="majorHAnsi" w:hAnsiTheme="majorHAnsi"/>
          <w:sz w:val="24"/>
          <w:szCs w:val="24"/>
        </w:rPr>
        <w:t>Ремонт и покраску дверей в местах общего пользования (далее МОП);</w:t>
      </w:r>
    </w:p>
    <w:p w:rsidR="00AD11F2" w:rsidRPr="002E787C" w:rsidRDefault="00AD11F2" w:rsidP="00230FFD">
      <w:pPr>
        <w:pStyle w:val="a4"/>
        <w:numPr>
          <w:ilvl w:val="0"/>
          <w:numId w:val="12"/>
        </w:numPr>
        <w:ind w:left="0" w:firstLine="284"/>
        <w:jc w:val="both"/>
        <w:rPr>
          <w:rFonts w:asciiTheme="majorHAnsi" w:hAnsiTheme="majorHAnsi"/>
          <w:sz w:val="24"/>
          <w:szCs w:val="24"/>
        </w:rPr>
      </w:pPr>
      <w:r w:rsidRPr="002E787C">
        <w:rPr>
          <w:rFonts w:asciiTheme="majorHAnsi" w:hAnsiTheme="majorHAnsi"/>
          <w:sz w:val="24"/>
          <w:szCs w:val="24"/>
        </w:rPr>
        <w:t xml:space="preserve">Замена имеющихся светильников на светодиодные светильники с датчиками движения, с установкой одного светильника на этаж </w:t>
      </w:r>
      <w:r w:rsidR="00DA17FE" w:rsidRPr="002E787C">
        <w:rPr>
          <w:rFonts w:asciiTheme="majorHAnsi" w:hAnsiTheme="majorHAnsi"/>
          <w:sz w:val="24"/>
          <w:szCs w:val="24"/>
        </w:rPr>
        <w:t>без датчиков движения</w:t>
      </w:r>
      <w:r w:rsidR="00230FFD" w:rsidRPr="002E787C">
        <w:rPr>
          <w:rFonts w:asciiTheme="majorHAnsi" w:hAnsiTheme="majorHAnsi"/>
          <w:sz w:val="24"/>
          <w:szCs w:val="24"/>
        </w:rPr>
        <w:t xml:space="preserve"> в доме №3</w:t>
      </w:r>
      <w:r w:rsidRPr="002E787C">
        <w:rPr>
          <w:rFonts w:asciiTheme="majorHAnsi" w:hAnsiTheme="majorHAnsi"/>
          <w:sz w:val="24"/>
          <w:szCs w:val="24"/>
        </w:rPr>
        <w:t>;</w:t>
      </w:r>
    </w:p>
    <w:p w:rsidR="00230FFD" w:rsidRPr="002E787C" w:rsidRDefault="00230FFD" w:rsidP="00230FFD">
      <w:pPr>
        <w:pStyle w:val="a4"/>
        <w:numPr>
          <w:ilvl w:val="0"/>
          <w:numId w:val="12"/>
        </w:numPr>
        <w:ind w:left="0" w:firstLine="284"/>
        <w:jc w:val="both"/>
        <w:rPr>
          <w:rFonts w:asciiTheme="majorHAnsi" w:hAnsiTheme="majorHAnsi"/>
          <w:sz w:val="24"/>
          <w:szCs w:val="24"/>
        </w:rPr>
      </w:pPr>
      <w:r w:rsidRPr="002E787C">
        <w:rPr>
          <w:rFonts w:asciiTheme="majorHAnsi" w:hAnsiTheme="majorHAnsi"/>
          <w:sz w:val="24"/>
          <w:szCs w:val="24"/>
        </w:rPr>
        <w:t xml:space="preserve">Замена светильников на </w:t>
      </w:r>
      <w:proofErr w:type="gramStart"/>
      <w:r w:rsidRPr="002E787C">
        <w:rPr>
          <w:rFonts w:asciiTheme="majorHAnsi" w:hAnsiTheme="majorHAnsi"/>
          <w:sz w:val="24"/>
          <w:szCs w:val="24"/>
        </w:rPr>
        <w:t>светодиодные</w:t>
      </w:r>
      <w:proofErr w:type="gramEnd"/>
      <w:r w:rsidRPr="002E787C">
        <w:rPr>
          <w:rFonts w:asciiTheme="majorHAnsi" w:hAnsiTheme="majorHAnsi"/>
          <w:sz w:val="24"/>
          <w:szCs w:val="24"/>
        </w:rPr>
        <w:t xml:space="preserve"> на переходных балконах пожарных лестниц, в 2015-2016 годах произвести замену светильников на пожарных лестницах;</w:t>
      </w:r>
      <w:r w:rsidR="009140F1" w:rsidRPr="002E787C">
        <w:rPr>
          <w:rFonts w:asciiTheme="majorHAnsi" w:hAnsiTheme="majorHAnsi"/>
          <w:sz w:val="24"/>
          <w:szCs w:val="24"/>
        </w:rPr>
        <w:t xml:space="preserve">  </w:t>
      </w:r>
    </w:p>
    <w:p w:rsidR="004F2811" w:rsidRPr="002E787C" w:rsidRDefault="009140F1" w:rsidP="004F2811">
      <w:pPr>
        <w:pStyle w:val="a4"/>
        <w:ind w:firstLine="426"/>
        <w:jc w:val="both"/>
        <w:rPr>
          <w:rFonts w:asciiTheme="majorHAnsi" w:hAnsiTheme="majorHAnsi"/>
          <w:sz w:val="24"/>
          <w:szCs w:val="24"/>
        </w:rPr>
      </w:pPr>
      <w:r w:rsidRPr="002E787C">
        <w:rPr>
          <w:rFonts w:asciiTheme="majorHAnsi" w:hAnsiTheme="majorHAnsi"/>
          <w:sz w:val="24"/>
          <w:szCs w:val="24"/>
        </w:rPr>
        <w:t xml:space="preserve">       Необходимо отметить, что после замены светильников в местах общего пользования дома 5 на светодиодные с датчиками движения,  затраты на электричество мест общего пользования, были снижены практически в 2 раза, что подтверждает правильность решения общего собрания о замене светильников. Планируемая окупаемость полного проекта по замене светильников по всем домам составит 4-5 лет.</w:t>
      </w:r>
    </w:p>
    <w:p w:rsidR="00AD11F2" w:rsidRPr="002E787C" w:rsidRDefault="004C5146" w:rsidP="00230FFD">
      <w:pPr>
        <w:pStyle w:val="a4"/>
        <w:numPr>
          <w:ilvl w:val="0"/>
          <w:numId w:val="12"/>
        </w:numPr>
        <w:ind w:left="0" w:firstLine="284"/>
        <w:jc w:val="both"/>
        <w:rPr>
          <w:rFonts w:asciiTheme="majorHAnsi" w:hAnsiTheme="majorHAnsi"/>
          <w:sz w:val="24"/>
          <w:szCs w:val="24"/>
        </w:rPr>
      </w:pPr>
      <w:r w:rsidRPr="002E787C">
        <w:rPr>
          <w:rFonts w:asciiTheme="majorHAnsi" w:hAnsiTheme="majorHAnsi"/>
          <w:sz w:val="24"/>
          <w:szCs w:val="24"/>
        </w:rPr>
        <w:t xml:space="preserve">Завершение работ по созданию системы видеонаблюдения по внешнему периметру </w:t>
      </w:r>
      <w:r w:rsidR="00C369B9" w:rsidRPr="002E787C">
        <w:rPr>
          <w:rFonts w:asciiTheme="majorHAnsi" w:hAnsiTheme="majorHAnsi"/>
          <w:sz w:val="24"/>
          <w:szCs w:val="24"/>
        </w:rPr>
        <w:t>домов.</w:t>
      </w:r>
    </w:p>
    <w:p w:rsidR="004F2811" w:rsidRPr="002E787C" w:rsidRDefault="004F2811" w:rsidP="004F2811">
      <w:pPr>
        <w:pStyle w:val="a4"/>
        <w:numPr>
          <w:ilvl w:val="0"/>
          <w:numId w:val="12"/>
        </w:numPr>
        <w:ind w:left="0" w:firstLine="284"/>
        <w:jc w:val="both"/>
        <w:rPr>
          <w:rFonts w:asciiTheme="majorHAnsi" w:hAnsiTheme="majorHAnsi"/>
          <w:sz w:val="24"/>
          <w:szCs w:val="24"/>
        </w:rPr>
      </w:pPr>
      <w:r w:rsidRPr="002E787C">
        <w:rPr>
          <w:rFonts w:asciiTheme="majorHAnsi" w:hAnsiTheme="majorHAnsi"/>
          <w:sz w:val="24"/>
          <w:szCs w:val="24"/>
        </w:rPr>
        <w:t>Несмотря на то, что внутридворовый проезд не будет включаться в границы придомовой территории наших дворов, Правление считает необходимым провести ямочный ремонт дорожного покрытия внутридворового проезда, силами сотрудников товарищества. Материал для этих работ был приобретен в 2014 году.</w:t>
      </w:r>
    </w:p>
    <w:p w:rsidR="009140F1" w:rsidRPr="002E787C" w:rsidRDefault="004F2811" w:rsidP="00230FFD">
      <w:pPr>
        <w:pStyle w:val="a4"/>
        <w:numPr>
          <w:ilvl w:val="0"/>
          <w:numId w:val="12"/>
        </w:numPr>
        <w:ind w:left="0" w:firstLine="284"/>
        <w:jc w:val="both"/>
        <w:rPr>
          <w:rFonts w:asciiTheme="majorHAnsi" w:hAnsiTheme="majorHAnsi"/>
          <w:sz w:val="24"/>
          <w:szCs w:val="24"/>
        </w:rPr>
      </w:pPr>
      <w:r w:rsidRPr="002E787C">
        <w:rPr>
          <w:rFonts w:asciiTheme="majorHAnsi" w:hAnsiTheme="majorHAnsi"/>
          <w:sz w:val="24"/>
          <w:szCs w:val="24"/>
        </w:rPr>
        <w:t>После постановки на кадастровый учет земли под нашими домами, в границах придомовой территории остается детская площадка для младшей возрастной группы, расположенная между домами 3 и 5 (около лестницы). По мнению Правления, данная площадка нуждается в расширении и реконструкции.</w:t>
      </w:r>
    </w:p>
    <w:p w:rsidR="00351DC4" w:rsidRPr="002E787C" w:rsidRDefault="00351DC4" w:rsidP="00230FFD">
      <w:pPr>
        <w:pStyle w:val="a4"/>
        <w:numPr>
          <w:ilvl w:val="0"/>
          <w:numId w:val="12"/>
        </w:numPr>
        <w:ind w:left="0" w:firstLine="284"/>
        <w:jc w:val="both"/>
        <w:rPr>
          <w:rFonts w:asciiTheme="majorHAnsi" w:hAnsiTheme="majorHAnsi"/>
          <w:sz w:val="24"/>
          <w:szCs w:val="24"/>
        </w:rPr>
      </w:pPr>
      <w:r w:rsidRPr="002E787C">
        <w:rPr>
          <w:rFonts w:asciiTheme="majorHAnsi" w:hAnsiTheme="majorHAnsi"/>
          <w:sz w:val="24"/>
          <w:szCs w:val="24"/>
        </w:rPr>
        <w:t>В реконструкции нуждаю</w:t>
      </w:r>
      <w:r w:rsidR="00C369B9" w:rsidRPr="002E787C">
        <w:rPr>
          <w:rFonts w:asciiTheme="majorHAnsi" w:hAnsiTheme="majorHAnsi"/>
          <w:sz w:val="24"/>
          <w:szCs w:val="24"/>
        </w:rPr>
        <w:t>тся также газоны вокруг домов</w:t>
      </w:r>
      <w:r w:rsidR="004F2811" w:rsidRPr="002E787C">
        <w:rPr>
          <w:rFonts w:asciiTheme="majorHAnsi" w:hAnsiTheme="majorHAnsi"/>
          <w:sz w:val="24"/>
          <w:szCs w:val="24"/>
        </w:rPr>
        <w:t>, а также</w:t>
      </w:r>
      <w:r w:rsidRPr="002E787C">
        <w:rPr>
          <w:rFonts w:asciiTheme="majorHAnsi" w:hAnsiTheme="majorHAnsi"/>
          <w:sz w:val="24"/>
          <w:szCs w:val="24"/>
        </w:rPr>
        <w:t xml:space="preserve"> мусоросборочная площадка, укрытие которой находится в аварийном состоянии.</w:t>
      </w:r>
    </w:p>
    <w:p w:rsidR="004F2811" w:rsidRPr="002E787C" w:rsidRDefault="00351DC4" w:rsidP="00230FFD">
      <w:pPr>
        <w:pStyle w:val="a4"/>
        <w:numPr>
          <w:ilvl w:val="0"/>
          <w:numId w:val="12"/>
        </w:numPr>
        <w:ind w:left="0" w:firstLine="284"/>
        <w:jc w:val="both"/>
        <w:rPr>
          <w:rFonts w:asciiTheme="majorHAnsi" w:hAnsiTheme="majorHAnsi"/>
          <w:sz w:val="24"/>
          <w:szCs w:val="24"/>
        </w:rPr>
      </w:pPr>
      <w:r w:rsidRPr="002E787C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2E787C">
        <w:rPr>
          <w:rFonts w:asciiTheme="majorHAnsi" w:hAnsiTheme="majorHAnsi"/>
          <w:sz w:val="24"/>
          <w:szCs w:val="24"/>
        </w:rPr>
        <w:t>Ж</w:t>
      </w:r>
      <w:r w:rsidR="004F2811" w:rsidRPr="002E787C">
        <w:rPr>
          <w:rFonts w:asciiTheme="majorHAnsi" w:hAnsiTheme="majorHAnsi"/>
          <w:sz w:val="24"/>
          <w:szCs w:val="24"/>
        </w:rPr>
        <w:t>елательно  дополнительное озеленение территории кустарником</w:t>
      </w:r>
      <w:r w:rsidRPr="002E787C">
        <w:rPr>
          <w:rFonts w:asciiTheme="majorHAnsi" w:hAnsiTheme="majorHAnsi"/>
          <w:sz w:val="24"/>
          <w:szCs w:val="24"/>
        </w:rPr>
        <w:t xml:space="preserve"> (к сожалению, деревья посадить на нашей придомовой территории невозможно, поскольку наша придомовая территория является одновременно крышей гаража и высота грунта на придомовой территории </w:t>
      </w:r>
      <w:r w:rsidR="00C369B9" w:rsidRPr="002E787C">
        <w:rPr>
          <w:rFonts w:asciiTheme="majorHAnsi" w:hAnsiTheme="majorHAnsi"/>
          <w:sz w:val="24"/>
          <w:szCs w:val="24"/>
        </w:rPr>
        <w:t>составляет не более 30 – 50 см.</w:t>
      </w:r>
      <w:r w:rsidRPr="002E787C">
        <w:rPr>
          <w:rFonts w:asciiTheme="majorHAnsi" w:hAnsiTheme="majorHAnsi"/>
          <w:sz w:val="24"/>
          <w:szCs w:val="24"/>
        </w:rPr>
        <w:t xml:space="preserve">), благоустройство территории, возможно, ландшафтное, по просьбам жителей </w:t>
      </w:r>
      <w:r w:rsidR="00C369B9" w:rsidRPr="002E787C">
        <w:rPr>
          <w:rFonts w:asciiTheme="majorHAnsi" w:hAnsiTheme="majorHAnsi"/>
          <w:sz w:val="24"/>
          <w:szCs w:val="24"/>
        </w:rPr>
        <w:t xml:space="preserve">можно </w:t>
      </w:r>
      <w:r w:rsidRPr="002E787C">
        <w:rPr>
          <w:rFonts w:asciiTheme="majorHAnsi" w:hAnsiTheme="majorHAnsi"/>
          <w:sz w:val="24"/>
          <w:szCs w:val="24"/>
        </w:rPr>
        <w:t>установить теневые навесы над лавочкой около д.5 и на детской площадке для младшей возрастной группы.</w:t>
      </w:r>
      <w:proofErr w:type="gramEnd"/>
    </w:p>
    <w:p w:rsidR="003E098E" w:rsidRPr="002E787C" w:rsidRDefault="003E098E" w:rsidP="005E3832">
      <w:pPr>
        <w:pStyle w:val="a4"/>
        <w:ind w:firstLine="284"/>
        <w:jc w:val="both"/>
        <w:rPr>
          <w:rFonts w:asciiTheme="majorHAnsi" w:hAnsiTheme="majorHAnsi"/>
          <w:sz w:val="24"/>
          <w:szCs w:val="24"/>
        </w:rPr>
      </w:pPr>
      <w:r w:rsidRPr="002E787C">
        <w:rPr>
          <w:rFonts w:asciiTheme="majorHAnsi" w:hAnsiTheme="majorHAnsi"/>
          <w:sz w:val="24"/>
          <w:szCs w:val="24"/>
        </w:rPr>
        <w:lastRenderedPageBreak/>
        <w:t>Также в планах на текущий год изготовление и установка информационных стендов и   предупреждающих табличек (правила пользования детской площадкой, запрет на выгул собак на газонах, и пр.)</w:t>
      </w:r>
    </w:p>
    <w:p w:rsidR="00362C39" w:rsidRPr="002E787C" w:rsidRDefault="00362C39" w:rsidP="005E3832">
      <w:pPr>
        <w:pStyle w:val="a4"/>
        <w:ind w:firstLine="284"/>
        <w:jc w:val="both"/>
        <w:rPr>
          <w:rFonts w:asciiTheme="majorHAnsi" w:hAnsiTheme="majorHAnsi"/>
          <w:sz w:val="24"/>
          <w:szCs w:val="24"/>
        </w:rPr>
      </w:pPr>
      <w:r w:rsidRPr="002E787C">
        <w:rPr>
          <w:rFonts w:asciiTheme="majorHAnsi" w:hAnsiTheme="majorHAnsi"/>
          <w:sz w:val="24"/>
          <w:szCs w:val="24"/>
        </w:rPr>
        <w:t xml:space="preserve">В </w:t>
      </w:r>
      <w:r w:rsidR="00437478" w:rsidRPr="002E787C">
        <w:rPr>
          <w:rFonts w:asciiTheme="majorHAnsi" w:hAnsiTheme="majorHAnsi"/>
          <w:sz w:val="24"/>
          <w:szCs w:val="24"/>
        </w:rPr>
        <w:t>связи с кадастрированием земельных участков вокруг наших домов</w:t>
      </w:r>
      <w:r w:rsidR="00C234CC">
        <w:rPr>
          <w:rFonts w:asciiTheme="majorHAnsi" w:hAnsiTheme="majorHAnsi"/>
          <w:sz w:val="24"/>
          <w:szCs w:val="24"/>
        </w:rPr>
        <w:t xml:space="preserve">, а также возможности </w:t>
      </w:r>
      <w:r w:rsidRPr="002E787C">
        <w:rPr>
          <w:rFonts w:asciiTheme="majorHAnsi" w:hAnsiTheme="majorHAnsi"/>
          <w:sz w:val="24"/>
          <w:szCs w:val="24"/>
        </w:rPr>
        <w:t xml:space="preserve"> расширения перечня работ по благоустройству придомовой территории, Правление </w:t>
      </w:r>
      <w:r w:rsidR="00437478" w:rsidRPr="002E787C">
        <w:rPr>
          <w:rFonts w:asciiTheme="majorHAnsi" w:hAnsiTheme="majorHAnsi"/>
          <w:sz w:val="24"/>
          <w:szCs w:val="24"/>
        </w:rPr>
        <w:t>считает необходимым</w:t>
      </w:r>
      <w:r w:rsidRPr="002E787C">
        <w:rPr>
          <w:rFonts w:asciiTheme="majorHAnsi" w:hAnsiTheme="majorHAnsi"/>
          <w:sz w:val="24"/>
          <w:szCs w:val="24"/>
        </w:rPr>
        <w:t xml:space="preserve"> повысить размер платы, собираемой по статье «благоустройство» с 30</w:t>
      </w:r>
      <w:r w:rsidR="00437478" w:rsidRPr="002E787C">
        <w:rPr>
          <w:rFonts w:asciiTheme="majorHAnsi" w:hAnsiTheme="majorHAnsi"/>
          <w:sz w:val="24"/>
          <w:szCs w:val="24"/>
        </w:rPr>
        <w:t xml:space="preserve"> до 50</w:t>
      </w:r>
      <w:r w:rsidRPr="002E787C">
        <w:rPr>
          <w:rFonts w:asciiTheme="majorHAnsi" w:hAnsiTheme="majorHAnsi"/>
          <w:sz w:val="24"/>
          <w:szCs w:val="24"/>
        </w:rPr>
        <w:t xml:space="preserve"> копеек за 1 кв.м. </w:t>
      </w:r>
    </w:p>
    <w:p w:rsidR="00351DC4" w:rsidRDefault="00351DC4" w:rsidP="005E3832">
      <w:pPr>
        <w:pStyle w:val="a4"/>
        <w:ind w:firstLine="284"/>
        <w:jc w:val="both"/>
        <w:rPr>
          <w:rFonts w:asciiTheme="majorHAnsi" w:hAnsiTheme="majorHAnsi"/>
          <w:sz w:val="24"/>
          <w:szCs w:val="24"/>
        </w:rPr>
      </w:pPr>
      <w:r w:rsidRPr="002E787C">
        <w:rPr>
          <w:rFonts w:asciiTheme="majorHAnsi" w:hAnsiTheme="majorHAnsi"/>
          <w:sz w:val="24"/>
          <w:szCs w:val="24"/>
        </w:rPr>
        <w:t>В настоящее время ведутся переговоры с ЗАО «Совхоз им. Ленина» о возможности установки в нашем дворе автомата по продаже свежего молока.</w:t>
      </w:r>
    </w:p>
    <w:p w:rsidR="006A6F3E" w:rsidRDefault="006A6F3E" w:rsidP="006A6F3E">
      <w:pPr>
        <w:pStyle w:val="a4"/>
        <w:ind w:firstLine="284"/>
        <w:jc w:val="both"/>
        <w:rPr>
          <w:rFonts w:asciiTheme="majorHAnsi" w:hAnsiTheme="majorHAnsi"/>
          <w:sz w:val="24"/>
          <w:szCs w:val="24"/>
        </w:rPr>
      </w:pPr>
    </w:p>
    <w:p w:rsidR="006A6F3E" w:rsidRPr="002E787C" w:rsidRDefault="006A6F3E" w:rsidP="006A6F3E">
      <w:pPr>
        <w:pStyle w:val="a4"/>
        <w:ind w:firstLine="284"/>
        <w:jc w:val="both"/>
        <w:rPr>
          <w:rFonts w:asciiTheme="majorHAnsi" w:hAnsiTheme="majorHAnsi"/>
          <w:sz w:val="24"/>
          <w:szCs w:val="24"/>
        </w:rPr>
      </w:pPr>
      <w:r w:rsidRPr="002E787C">
        <w:rPr>
          <w:rFonts w:asciiTheme="majorHAnsi" w:hAnsiTheme="majorHAnsi"/>
          <w:sz w:val="24"/>
          <w:szCs w:val="24"/>
        </w:rPr>
        <w:t>К сожалению, часть работ капитального характера, в выполнении которых имеется потребность, возможно, будет  выполнить  только  в случае принятия собственниками всех трех домов решения о формировании фонда капитального ремонта путем открытия собственного специального счета. В противном случае придется либо сокращать объем работ текущего характера, либо собирать денежные средства с собственников дополнительно.</w:t>
      </w:r>
    </w:p>
    <w:p w:rsidR="00B724B6" w:rsidRPr="002E787C" w:rsidRDefault="00B724B6" w:rsidP="00351DC4">
      <w:pPr>
        <w:pStyle w:val="a4"/>
        <w:jc w:val="both"/>
        <w:rPr>
          <w:rFonts w:asciiTheme="majorHAnsi" w:hAnsiTheme="majorHAnsi"/>
          <w:sz w:val="24"/>
          <w:szCs w:val="24"/>
        </w:rPr>
      </w:pPr>
    </w:p>
    <w:p w:rsidR="00351DC4" w:rsidRDefault="00351DC4" w:rsidP="00351DC4">
      <w:pPr>
        <w:pStyle w:val="a4"/>
        <w:ind w:firstLine="426"/>
        <w:jc w:val="both"/>
        <w:rPr>
          <w:rFonts w:asciiTheme="majorHAnsi" w:hAnsiTheme="majorHAnsi"/>
          <w:sz w:val="24"/>
          <w:szCs w:val="24"/>
        </w:rPr>
      </w:pPr>
      <w:r w:rsidRPr="002E787C">
        <w:rPr>
          <w:rFonts w:asciiTheme="majorHAnsi" w:hAnsiTheme="majorHAnsi"/>
          <w:sz w:val="24"/>
          <w:szCs w:val="24"/>
        </w:rPr>
        <w:t>Уважаемые собственники, Правление готово услышать Ваши предложения (пожелания) по улучшению состояния домов и придомовой территории по электронной почте через сайт товарищества, а также через консьержей Ваших домов.</w:t>
      </w:r>
    </w:p>
    <w:p w:rsidR="00DF51DE" w:rsidRDefault="00DF51DE" w:rsidP="00DF51DE">
      <w:pPr>
        <w:pStyle w:val="u"/>
        <w:shd w:val="clear" w:color="auto" w:fill="FFFFFF"/>
        <w:ind w:firstLine="474"/>
        <w:jc w:val="both"/>
        <w:rPr>
          <w:rFonts w:asciiTheme="majorHAnsi" w:hAnsiTheme="majorHAnsi"/>
        </w:rPr>
      </w:pPr>
      <w:r w:rsidRPr="00396F81">
        <w:rPr>
          <w:rFonts w:asciiTheme="majorHAnsi" w:hAnsiTheme="majorHAnsi"/>
        </w:rPr>
        <w:t xml:space="preserve">В наших домах имеются общие межквартирные коридоры, а также колясочные, самовольно занятые (отгороженные) некоторыми собственниками для личного использования, что вызывает заслуженные нарекания со стороны соседей. </w:t>
      </w:r>
    </w:p>
    <w:p w:rsidR="00DF51DE" w:rsidRDefault="00DF51DE" w:rsidP="00DF51DE">
      <w:pPr>
        <w:pStyle w:val="u"/>
        <w:shd w:val="clear" w:color="auto" w:fill="FFFFFF"/>
        <w:ind w:firstLine="47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В Правление поступали вопросы касательно дальнейшего возможности платного использования самовольно занятых помещений, предлагалось так же ввести также штрафы за незаконное занятие мест общего пользования отдельными собственниками в личных целях от имени ТСЖ. Данный вопрос проработан. К сожалению, закон не дает собранию собственников  возможности своим решением устанавливать какие-либо штрафы либо компенсации за незаконное использование общего имущества. </w:t>
      </w:r>
    </w:p>
    <w:p w:rsidR="006A6F3E" w:rsidRDefault="00DF51DE" w:rsidP="00DF51DE">
      <w:pPr>
        <w:pStyle w:val="u"/>
        <w:shd w:val="clear" w:color="auto" w:fill="FFFFFF"/>
        <w:ind w:firstLine="47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При этом</w:t>
      </w:r>
      <w:proofErr w:type="gramStart"/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общее собрание вправе разрешить конкретному собственнику использование части общего имущества в личных целях, при условии, если это возможно в соответствии с техническим регламентами, в том числе пожарными требованиями и не нарушает права других собственников. </w:t>
      </w:r>
      <w:r w:rsidR="00517C00">
        <w:rPr>
          <w:rFonts w:asciiTheme="majorHAnsi" w:hAnsiTheme="majorHAnsi"/>
        </w:rPr>
        <w:t xml:space="preserve"> </w:t>
      </w:r>
    </w:p>
    <w:p w:rsidR="00517C00" w:rsidRDefault="00517C00" w:rsidP="00DF51DE">
      <w:pPr>
        <w:pStyle w:val="u"/>
        <w:shd w:val="clear" w:color="auto" w:fill="FFFFFF"/>
        <w:ind w:firstLine="47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Если кто-то из собственников считает, что в результате использования другим собственником части общего имущества в личных целях, нарушаются его права, то он вправе самостоятельно обращаться в суд за защитой своих прав.  Товариществу собственников жилья закон не предоставил права обращения в суд в защиту прав и интересов собственников</w:t>
      </w:r>
      <w:r w:rsidR="006A6F3E">
        <w:rPr>
          <w:rFonts w:asciiTheme="majorHAnsi" w:hAnsiTheme="majorHAnsi"/>
        </w:rPr>
        <w:t xml:space="preserve"> по таким вопросам</w:t>
      </w:r>
      <w:r>
        <w:rPr>
          <w:rFonts w:asciiTheme="majorHAnsi" w:hAnsiTheme="majorHAnsi"/>
        </w:rPr>
        <w:t>.</w:t>
      </w:r>
    </w:p>
    <w:p w:rsidR="004734E9" w:rsidRPr="002E787C" w:rsidRDefault="004734E9" w:rsidP="00615831">
      <w:pPr>
        <w:pStyle w:val="a4"/>
        <w:ind w:firstLine="567"/>
        <w:jc w:val="both"/>
        <w:rPr>
          <w:rFonts w:asciiTheme="majorHAnsi" w:hAnsiTheme="majorHAnsi"/>
          <w:sz w:val="24"/>
          <w:szCs w:val="24"/>
          <w:highlight w:val="yellow"/>
        </w:rPr>
      </w:pPr>
    </w:p>
    <w:p w:rsidR="005E0F1C" w:rsidRPr="002E787C" w:rsidRDefault="006E32C9" w:rsidP="005E0F1C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2E787C">
        <w:rPr>
          <w:rFonts w:asciiTheme="majorHAnsi" w:hAnsiTheme="majorHAnsi"/>
          <w:sz w:val="24"/>
          <w:szCs w:val="24"/>
        </w:rPr>
        <w:t xml:space="preserve">Учитывая </w:t>
      </w:r>
      <w:r w:rsidR="00112B75" w:rsidRPr="002E787C">
        <w:rPr>
          <w:rFonts w:asciiTheme="majorHAnsi" w:hAnsiTheme="majorHAnsi"/>
          <w:sz w:val="24"/>
          <w:szCs w:val="24"/>
        </w:rPr>
        <w:t>отсутствие,</w:t>
      </w:r>
      <w:r w:rsidR="005E0F1C" w:rsidRPr="002E787C">
        <w:rPr>
          <w:rFonts w:asciiTheme="majorHAnsi" w:hAnsiTheme="majorHAnsi"/>
          <w:sz w:val="24"/>
          <w:szCs w:val="24"/>
        </w:rPr>
        <w:t xml:space="preserve"> каких либо серьезных претензий со стороны контролирующих органов к</w:t>
      </w:r>
      <w:r w:rsidRPr="002E787C">
        <w:rPr>
          <w:rFonts w:asciiTheme="majorHAnsi" w:hAnsiTheme="majorHAnsi"/>
          <w:sz w:val="24"/>
          <w:szCs w:val="24"/>
        </w:rPr>
        <w:t xml:space="preserve"> деятельности ТСЖ</w:t>
      </w:r>
      <w:r w:rsidR="005E0F1C" w:rsidRPr="002E787C">
        <w:rPr>
          <w:rFonts w:asciiTheme="majorHAnsi" w:hAnsiTheme="majorHAnsi"/>
          <w:sz w:val="24"/>
          <w:szCs w:val="24"/>
        </w:rPr>
        <w:t xml:space="preserve">, </w:t>
      </w:r>
      <w:r w:rsidRPr="002E787C">
        <w:rPr>
          <w:rFonts w:asciiTheme="majorHAnsi" w:hAnsiTheme="majorHAnsi"/>
          <w:sz w:val="24"/>
          <w:szCs w:val="24"/>
        </w:rPr>
        <w:t>отсутствие задолженности перед поставщиками коммунальных услуг и бюджетом, отсутствие перерасхода по смете</w:t>
      </w:r>
      <w:r w:rsidR="005E0F1C" w:rsidRPr="002E787C">
        <w:rPr>
          <w:rFonts w:asciiTheme="majorHAnsi" w:hAnsiTheme="majorHAnsi"/>
          <w:sz w:val="24"/>
          <w:szCs w:val="24"/>
        </w:rPr>
        <w:t xml:space="preserve">, </w:t>
      </w:r>
      <w:r w:rsidRPr="002E787C">
        <w:rPr>
          <w:rFonts w:asciiTheme="majorHAnsi" w:hAnsiTheme="majorHAnsi"/>
          <w:sz w:val="24"/>
          <w:szCs w:val="24"/>
        </w:rPr>
        <w:t xml:space="preserve">а также то, что работа ТСЖ идет в плановом режиме,  </w:t>
      </w:r>
      <w:r w:rsidR="005E0F1C" w:rsidRPr="002E787C">
        <w:rPr>
          <w:rFonts w:asciiTheme="majorHAnsi" w:hAnsiTheme="majorHAnsi"/>
          <w:sz w:val="24"/>
          <w:szCs w:val="24"/>
        </w:rPr>
        <w:t>предлага</w:t>
      </w:r>
      <w:r w:rsidRPr="002E787C">
        <w:rPr>
          <w:rFonts w:asciiTheme="majorHAnsi" w:hAnsiTheme="majorHAnsi"/>
          <w:sz w:val="24"/>
          <w:szCs w:val="24"/>
        </w:rPr>
        <w:t>ется признать работу</w:t>
      </w:r>
      <w:r w:rsidR="00112B75" w:rsidRPr="002E787C">
        <w:rPr>
          <w:rFonts w:asciiTheme="majorHAnsi" w:hAnsiTheme="majorHAnsi"/>
          <w:sz w:val="24"/>
          <w:szCs w:val="24"/>
        </w:rPr>
        <w:t xml:space="preserve"> удовлетворительной</w:t>
      </w:r>
      <w:r w:rsidR="005E0F1C" w:rsidRPr="002E787C">
        <w:rPr>
          <w:rFonts w:asciiTheme="majorHAnsi" w:hAnsiTheme="majorHAnsi"/>
          <w:sz w:val="24"/>
          <w:szCs w:val="24"/>
        </w:rPr>
        <w:t>.</w:t>
      </w:r>
    </w:p>
    <w:p w:rsidR="002E787C" w:rsidRPr="002E787C" w:rsidRDefault="002E787C" w:rsidP="005E0F1C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2E787C" w:rsidRPr="002E787C" w:rsidRDefault="002E787C" w:rsidP="005E0F1C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97212A" w:rsidRPr="002E787C" w:rsidRDefault="002E787C" w:rsidP="002E787C">
      <w:pPr>
        <w:pStyle w:val="a4"/>
        <w:ind w:firstLine="567"/>
        <w:jc w:val="right"/>
        <w:rPr>
          <w:rFonts w:asciiTheme="majorHAnsi" w:hAnsiTheme="majorHAnsi"/>
          <w:b/>
        </w:rPr>
      </w:pPr>
      <w:r w:rsidRPr="002E787C">
        <w:rPr>
          <w:rFonts w:asciiTheme="majorHAnsi" w:hAnsiTheme="majorHAnsi"/>
          <w:b/>
        </w:rPr>
        <w:t>Правление товарищества</w:t>
      </w:r>
    </w:p>
    <w:sectPr w:rsidR="0097212A" w:rsidRPr="002E787C" w:rsidSect="00C863FE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38B"/>
    <w:multiLevelType w:val="hybridMultilevel"/>
    <w:tmpl w:val="D8BE8F76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17182154"/>
    <w:multiLevelType w:val="hybridMultilevel"/>
    <w:tmpl w:val="621A0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C75D1"/>
    <w:multiLevelType w:val="hybridMultilevel"/>
    <w:tmpl w:val="CDF849AC"/>
    <w:lvl w:ilvl="0" w:tplc="7550F42C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6414A4"/>
    <w:multiLevelType w:val="hybridMultilevel"/>
    <w:tmpl w:val="0E6EF8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3E41AAF"/>
    <w:multiLevelType w:val="hybridMultilevel"/>
    <w:tmpl w:val="02D034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C92613C"/>
    <w:multiLevelType w:val="hybridMultilevel"/>
    <w:tmpl w:val="7A601434"/>
    <w:lvl w:ilvl="0" w:tplc="77A46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2E19E9"/>
    <w:multiLevelType w:val="hybridMultilevel"/>
    <w:tmpl w:val="D46A88DC"/>
    <w:lvl w:ilvl="0" w:tplc="2D56BC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840A68"/>
    <w:multiLevelType w:val="hybridMultilevel"/>
    <w:tmpl w:val="D1EE2CC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96022BD"/>
    <w:multiLevelType w:val="hybridMultilevel"/>
    <w:tmpl w:val="C7AED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53C10"/>
    <w:multiLevelType w:val="hybridMultilevel"/>
    <w:tmpl w:val="C128C4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878406E"/>
    <w:multiLevelType w:val="hybridMultilevel"/>
    <w:tmpl w:val="C5108778"/>
    <w:lvl w:ilvl="0" w:tplc="B37C547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CE13D8"/>
    <w:multiLevelType w:val="hybridMultilevel"/>
    <w:tmpl w:val="B90456AE"/>
    <w:lvl w:ilvl="0" w:tplc="0ECC28C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92001FC"/>
    <w:multiLevelType w:val="hybridMultilevel"/>
    <w:tmpl w:val="B6F8B5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0"/>
  </w:num>
  <w:num w:numId="5">
    <w:abstractNumId w:val="12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E3B31"/>
    <w:rsid w:val="00024538"/>
    <w:rsid w:val="00030002"/>
    <w:rsid w:val="00060AB5"/>
    <w:rsid w:val="00063FA1"/>
    <w:rsid w:val="0007282A"/>
    <w:rsid w:val="00080D66"/>
    <w:rsid w:val="00083DE5"/>
    <w:rsid w:val="000909A6"/>
    <w:rsid w:val="000A39EC"/>
    <w:rsid w:val="000A428B"/>
    <w:rsid w:val="000A5022"/>
    <w:rsid w:val="000A636E"/>
    <w:rsid w:val="000C4EA0"/>
    <w:rsid w:val="00110294"/>
    <w:rsid w:val="00112B75"/>
    <w:rsid w:val="00120D25"/>
    <w:rsid w:val="00122A9D"/>
    <w:rsid w:val="001332D8"/>
    <w:rsid w:val="00160C44"/>
    <w:rsid w:val="00160CF2"/>
    <w:rsid w:val="00175FAB"/>
    <w:rsid w:val="00176FB0"/>
    <w:rsid w:val="001F1981"/>
    <w:rsid w:val="001F4D92"/>
    <w:rsid w:val="002050DE"/>
    <w:rsid w:val="0021067E"/>
    <w:rsid w:val="00230FFD"/>
    <w:rsid w:val="00253AE9"/>
    <w:rsid w:val="002629AA"/>
    <w:rsid w:val="00294CBD"/>
    <w:rsid w:val="0029669C"/>
    <w:rsid w:val="002C2FA9"/>
    <w:rsid w:val="002E11DB"/>
    <w:rsid w:val="002E588F"/>
    <w:rsid w:val="002E787C"/>
    <w:rsid w:val="002F00A9"/>
    <w:rsid w:val="002F6524"/>
    <w:rsid w:val="003072D0"/>
    <w:rsid w:val="00321D50"/>
    <w:rsid w:val="0032556A"/>
    <w:rsid w:val="00332C83"/>
    <w:rsid w:val="00351DC4"/>
    <w:rsid w:val="0036266A"/>
    <w:rsid w:val="00362B5B"/>
    <w:rsid w:val="00362C39"/>
    <w:rsid w:val="003A00C7"/>
    <w:rsid w:val="003A6678"/>
    <w:rsid w:val="003B180A"/>
    <w:rsid w:val="003C3EC6"/>
    <w:rsid w:val="003E098E"/>
    <w:rsid w:val="003E24EB"/>
    <w:rsid w:val="003F21AA"/>
    <w:rsid w:val="003F233F"/>
    <w:rsid w:val="00435671"/>
    <w:rsid w:val="00437478"/>
    <w:rsid w:val="00453859"/>
    <w:rsid w:val="0047258E"/>
    <w:rsid w:val="0047303C"/>
    <w:rsid w:val="004734E9"/>
    <w:rsid w:val="00491862"/>
    <w:rsid w:val="004937A0"/>
    <w:rsid w:val="004C5146"/>
    <w:rsid w:val="004D2163"/>
    <w:rsid w:val="004E7EE1"/>
    <w:rsid w:val="004F0B2B"/>
    <w:rsid w:val="004F2811"/>
    <w:rsid w:val="004F3E3A"/>
    <w:rsid w:val="00503A24"/>
    <w:rsid w:val="00516AFC"/>
    <w:rsid w:val="00517C00"/>
    <w:rsid w:val="00532F84"/>
    <w:rsid w:val="005424F9"/>
    <w:rsid w:val="00544FF0"/>
    <w:rsid w:val="005519D7"/>
    <w:rsid w:val="005A305D"/>
    <w:rsid w:val="005C0CE5"/>
    <w:rsid w:val="005D45B7"/>
    <w:rsid w:val="005E0F1C"/>
    <w:rsid w:val="005E3832"/>
    <w:rsid w:val="00615831"/>
    <w:rsid w:val="00617CB0"/>
    <w:rsid w:val="00621018"/>
    <w:rsid w:val="006247A8"/>
    <w:rsid w:val="00641D88"/>
    <w:rsid w:val="006568C0"/>
    <w:rsid w:val="006674D6"/>
    <w:rsid w:val="00690C8E"/>
    <w:rsid w:val="00691E94"/>
    <w:rsid w:val="00696D15"/>
    <w:rsid w:val="006A6F3E"/>
    <w:rsid w:val="006C5D8B"/>
    <w:rsid w:val="006D2DDC"/>
    <w:rsid w:val="006E32C9"/>
    <w:rsid w:val="00701455"/>
    <w:rsid w:val="00701D3D"/>
    <w:rsid w:val="00704634"/>
    <w:rsid w:val="007174D4"/>
    <w:rsid w:val="0072727C"/>
    <w:rsid w:val="007677A0"/>
    <w:rsid w:val="007804B1"/>
    <w:rsid w:val="007928B2"/>
    <w:rsid w:val="00793FC8"/>
    <w:rsid w:val="007B13D9"/>
    <w:rsid w:val="007B78DB"/>
    <w:rsid w:val="007E230C"/>
    <w:rsid w:val="00802392"/>
    <w:rsid w:val="00814D01"/>
    <w:rsid w:val="00817DCE"/>
    <w:rsid w:val="00835712"/>
    <w:rsid w:val="0084401B"/>
    <w:rsid w:val="00856924"/>
    <w:rsid w:val="00891635"/>
    <w:rsid w:val="00895DF1"/>
    <w:rsid w:val="008979F9"/>
    <w:rsid w:val="008B2CE7"/>
    <w:rsid w:val="008B4429"/>
    <w:rsid w:val="008B6E98"/>
    <w:rsid w:val="008D0885"/>
    <w:rsid w:val="008D67AB"/>
    <w:rsid w:val="008F2903"/>
    <w:rsid w:val="008F48C8"/>
    <w:rsid w:val="008F759C"/>
    <w:rsid w:val="0090078D"/>
    <w:rsid w:val="009140F1"/>
    <w:rsid w:val="00920A9B"/>
    <w:rsid w:val="00947C5C"/>
    <w:rsid w:val="00955A27"/>
    <w:rsid w:val="00956C07"/>
    <w:rsid w:val="00970AE8"/>
    <w:rsid w:val="00971C82"/>
    <w:rsid w:val="0097212A"/>
    <w:rsid w:val="009807BB"/>
    <w:rsid w:val="00983AC4"/>
    <w:rsid w:val="00983D93"/>
    <w:rsid w:val="00983F06"/>
    <w:rsid w:val="00984C57"/>
    <w:rsid w:val="00984CBF"/>
    <w:rsid w:val="0099717E"/>
    <w:rsid w:val="009B401D"/>
    <w:rsid w:val="009B792D"/>
    <w:rsid w:val="009C37A3"/>
    <w:rsid w:val="009E16A9"/>
    <w:rsid w:val="009F32F4"/>
    <w:rsid w:val="00A13207"/>
    <w:rsid w:val="00A24254"/>
    <w:rsid w:val="00A2761D"/>
    <w:rsid w:val="00A45C25"/>
    <w:rsid w:val="00A45D9F"/>
    <w:rsid w:val="00A52793"/>
    <w:rsid w:val="00A62926"/>
    <w:rsid w:val="00A800D6"/>
    <w:rsid w:val="00A8232C"/>
    <w:rsid w:val="00A85F2C"/>
    <w:rsid w:val="00A87F28"/>
    <w:rsid w:val="00AB13EB"/>
    <w:rsid w:val="00AB2478"/>
    <w:rsid w:val="00AC6035"/>
    <w:rsid w:val="00AD11F2"/>
    <w:rsid w:val="00AD1280"/>
    <w:rsid w:val="00AF15A4"/>
    <w:rsid w:val="00AF4C2F"/>
    <w:rsid w:val="00B15341"/>
    <w:rsid w:val="00B22655"/>
    <w:rsid w:val="00B31AD1"/>
    <w:rsid w:val="00B60DCD"/>
    <w:rsid w:val="00B61E83"/>
    <w:rsid w:val="00B6277B"/>
    <w:rsid w:val="00B724B6"/>
    <w:rsid w:val="00B7344E"/>
    <w:rsid w:val="00B903B4"/>
    <w:rsid w:val="00B93F90"/>
    <w:rsid w:val="00B971DD"/>
    <w:rsid w:val="00BB402A"/>
    <w:rsid w:val="00BE3D61"/>
    <w:rsid w:val="00BF3417"/>
    <w:rsid w:val="00C14F49"/>
    <w:rsid w:val="00C20CAE"/>
    <w:rsid w:val="00C234CC"/>
    <w:rsid w:val="00C369B9"/>
    <w:rsid w:val="00C42794"/>
    <w:rsid w:val="00C717CB"/>
    <w:rsid w:val="00C73740"/>
    <w:rsid w:val="00C75737"/>
    <w:rsid w:val="00C863FE"/>
    <w:rsid w:val="00CA178F"/>
    <w:rsid w:val="00CA3AD0"/>
    <w:rsid w:val="00CC3CDF"/>
    <w:rsid w:val="00CC4074"/>
    <w:rsid w:val="00CE0664"/>
    <w:rsid w:val="00D029C9"/>
    <w:rsid w:val="00D0533C"/>
    <w:rsid w:val="00D1340F"/>
    <w:rsid w:val="00D22227"/>
    <w:rsid w:val="00D327FE"/>
    <w:rsid w:val="00D41D7E"/>
    <w:rsid w:val="00D44C99"/>
    <w:rsid w:val="00D47167"/>
    <w:rsid w:val="00D5356F"/>
    <w:rsid w:val="00D71C85"/>
    <w:rsid w:val="00D743DC"/>
    <w:rsid w:val="00D76B00"/>
    <w:rsid w:val="00D97859"/>
    <w:rsid w:val="00DA17FE"/>
    <w:rsid w:val="00DB1EC2"/>
    <w:rsid w:val="00DC1FA2"/>
    <w:rsid w:val="00DC4162"/>
    <w:rsid w:val="00DC4E7B"/>
    <w:rsid w:val="00DD22E3"/>
    <w:rsid w:val="00DD5CC7"/>
    <w:rsid w:val="00DF51DE"/>
    <w:rsid w:val="00E023A3"/>
    <w:rsid w:val="00E10257"/>
    <w:rsid w:val="00E11C4A"/>
    <w:rsid w:val="00E4244D"/>
    <w:rsid w:val="00E46992"/>
    <w:rsid w:val="00E576A2"/>
    <w:rsid w:val="00E61611"/>
    <w:rsid w:val="00E76EA1"/>
    <w:rsid w:val="00E77798"/>
    <w:rsid w:val="00E83C83"/>
    <w:rsid w:val="00EA05BE"/>
    <w:rsid w:val="00EB2535"/>
    <w:rsid w:val="00EC0001"/>
    <w:rsid w:val="00ED05FB"/>
    <w:rsid w:val="00EE1F1B"/>
    <w:rsid w:val="00EE3B31"/>
    <w:rsid w:val="00EF60EE"/>
    <w:rsid w:val="00F11522"/>
    <w:rsid w:val="00F33015"/>
    <w:rsid w:val="00F466DF"/>
    <w:rsid w:val="00F5519A"/>
    <w:rsid w:val="00F676BB"/>
    <w:rsid w:val="00F772DD"/>
    <w:rsid w:val="00FA6FE9"/>
    <w:rsid w:val="00FB72AF"/>
    <w:rsid w:val="00FC35F5"/>
    <w:rsid w:val="00FD667C"/>
    <w:rsid w:val="00FE43C6"/>
    <w:rsid w:val="00FF3C6E"/>
    <w:rsid w:val="00FF4D7A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EE3B31"/>
  </w:style>
  <w:style w:type="paragraph" w:styleId="a3">
    <w:name w:val="List Paragraph"/>
    <w:basedOn w:val="a"/>
    <w:uiPriority w:val="34"/>
    <w:qFormat/>
    <w:rsid w:val="00294CBD"/>
    <w:pPr>
      <w:ind w:left="720"/>
      <w:contextualSpacing/>
    </w:pPr>
  </w:style>
  <w:style w:type="paragraph" w:styleId="a4">
    <w:name w:val="No Spacing"/>
    <w:uiPriority w:val="1"/>
    <w:qFormat/>
    <w:rsid w:val="007E230C"/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B971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3000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3000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u">
    <w:name w:val="u"/>
    <w:basedOn w:val="a"/>
    <w:rsid w:val="00DF51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ACCC0-4F38-42AD-ABF5-FB0D0375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1292</Words>
  <Characters>8387</Characters>
  <Application>Microsoft Office Word</Application>
  <DocSecurity>0</DocSecurity>
  <Lines>161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Никакой организации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Управление</cp:lastModifiedBy>
  <cp:revision>19</cp:revision>
  <cp:lastPrinted>2013-04-12T11:16:00Z</cp:lastPrinted>
  <dcterms:created xsi:type="dcterms:W3CDTF">2015-04-02T12:45:00Z</dcterms:created>
  <dcterms:modified xsi:type="dcterms:W3CDTF">2015-04-10T12:32:00Z</dcterms:modified>
</cp:coreProperties>
</file>